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61CC2" w14:textId="77777777" w:rsidR="000F4A89" w:rsidRDefault="000F4A89" w:rsidP="000F4A89"/>
    <w:p w14:paraId="69C0CAAB" w14:textId="39623C98" w:rsidR="000B08E8" w:rsidRPr="000B08E8" w:rsidRDefault="000B08E8" w:rsidP="000B08E8">
      <w:pPr>
        <w:jc w:val="center"/>
        <w:rPr>
          <w:rFonts w:ascii="Century Gothic" w:hAnsi="Century Gothic"/>
          <w:b/>
          <w:noProof/>
          <w:color w:val="2F5496" w:themeColor="accent1" w:themeShade="BF"/>
          <w:sz w:val="32"/>
          <w:lang w:eastAsia="en-GB"/>
        </w:rPr>
      </w:pPr>
      <w:r w:rsidRPr="000B08E8">
        <w:rPr>
          <w:rFonts w:ascii="Century Gothic" w:hAnsi="Century Gothic"/>
          <w:b/>
          <w:noProof/>
          <w:color w:val="2F5496" w:themeColor="accent1" w:themeShade="BF"/>
          <w:sz w:val="32"/>
          <w:lang w:eastAsia="en-GB"/>
        </w:rPr>
        <w:drawing>
          <wp:inline distT="0" distB="0" distL="0" distR="0" wp14:anchorId="5F12A7EB" wp14:editId="62CDDCF0">
            <wp:extent cx="1432560" cy="1602543"/>
            <wp:effectExtent l="0" t="0" r="0" b="0"/>
            <wp:docPr id="751757505"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757505" name="Picture 1" descr="A red and whit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5019" cy="1627667"/>
                    </a:xfrm>
                    <a:prstGeom prst="rect">
                      <a:avLst/>
                    </a:prstGeom>
                    <a:noFill/>
                    <a:ln>
                      <a:noFill/>
                    </a:ln>
                  </pic:spPr>
                </pic:pic>
              </a:graphicData>
            </a:graphic>
          </wp:inline>
        </w:drawing>
      </w:r>
    </w:p>
    <w:p w14:paraId="55BA11DF" w14:textId="00725EAD" w:rsidR="0046319D" w:rsidRDefault="0046319D" w:rsidP="0046319D">
      <w:pPr>
        <w:jc w:val="center"/>
      </w:pPr>
    </w:p>
    <w:p w14:paraId="5E4C7838" w14:textId="77777777" w:rsidR="000F4A89" w:rsidRPr="001864C2" w:rsidRDefault="000F4A89" w:rsidP="0046319D">
      <w:pPr>
        <w:jc w:val="center"/>
        <w:rPr>
          <w:rFonts w:ascii="Tahoma" w:hAnsi="Tahoma" w:cs="Tahoma"/>
          <w:b/>
          <w:sz w:val="32"/>
          <w:szCs w:val="32"/>
        </w:rPr>
      </w:pPr>
      <w:r w:rsidRPr="001864C2">
        <w:rPr>
          <w:rFonts w:ascii="Tahoma" w:hAnsi="Tahoma" w:cs="Tahoma"/>
          <w:b/>
          <w:sz w:val="32"/>
          <w:szCs w:val="32"/>
        </w:rPr>
        <w:t>JOB DESCRIPTION</w:t>
      </w:r>
    </w:p>
    <w:p w14:paraId="36ACDEE0" w14:textId="77777777" w:rsidR="000F4A89" w:rsidRPr="001864C2" w:rsidRDefault="000F4A89" w:rsidP="000F4A89">
      <w:pPr>
        <w:rPr>
          <w:rFonts w:ascii="Tahoma" w:hAnsi="Tahoma" w:cs="Tahoma"/>
        </w:rPr>
      </w:pPr>
    </w:p>
    <w:p w14:paraId="20EF0BBF" w14:textId="64E53F70" w:rsidR="000F4A89" w:rsidRPr="001864C2" w:rsidRDefault="000F4A89" w:rsidP="000F4A89">
      <w:pPr>
        <w:rPr>
          <w:rFonts w:ascii="Tahoma" w:hAnsi="Tahoma" w:cs="Tahoma"/>
        </w:rPr>
      </w:pPr>
      <w:r w:rsidRPr="001864C2">
        <w:rPr>
          <w:rFonts w:ascii="Tahoma" w:hAnsi="Tahoma" w:cs="Tahoma"/>
          <w:b/>
        </w:rPr>
        <w:t>JOB TITLE:</w:t>
      </w:r>
      <w:r w:rsidRPr="001864C2">
        <w:rPr>
          <w:rFonts w:ascii="Tahoma" w:hAnsi="Tahoma" w:cs="Tahoma"/>
        </w:rPr>
        <w:tab/>
      </w:r>
      <w:r w:rsidRPr="001864C2">
        <w:rPr>
          <w:rFonts w:ascii="Tahoma" w:hAnsi="Tahoma" w:cs="Tahoma"/>
        </w:rPr>
        <w:tab/>
      </w:r>
      <w:bookmarkStart w:id="0" w:name="_Hlk169701537"/>
      <w:r w:rsidR="00BD1E13" w:rsidRPr="00FC2B8D">
        <w:rPr>
          <w:rFonts w:ascii="Tahoma" w:hAnsi="Tahoma" w:cs="Tahoma"/>
        </w:rPr>
        <w:t>International</w:t>
      </w:r>
      <w:r w:rsidR="00BD1E13">
        <w:rPr>
          <w:rFonts w:ascii="Tahoma" w:hAnsi="Tahoma" w:cs="Tahoma"/>
        </w:rPr>
        <w:t xml:space="preserve"> </w:t>
      </w:r>
      <w:r w:rsidR="00B27D73" w:rsidRPr="001864C2">
        <w:rPr>
          <w:rFonts w:ascii="Tahoma" w:hAnsi="Tahoma" w:cs="Tahoma"/>
        </w:rPr>
        <w:t>Student Community Organiser</w:t>
      </w:r>
      <w:r w:rsidR="009B5228">
        <w:rPr>
          <w:rFonts w:ascii="Tahoma" w:hAnsi="Tahoma" w:cs="Tahoma"/>
        </w:rPr>
        <w:t xml:space="preserve"> (current student)</w:t>
      </w:r>
    </w:p>
    <w:bookmarkEnd w:id="0"/>
    <w:p w14:paraId="0DA26619" w14:textId="7CF61E6E" w:rsidR="000F4A89" w:rsidRPr="001864C2" w:rsidRDefault="000F4A89" w:rsidP="000F4A89">
      <w:pPr>
        <w:rPr>
          <w:rFonts w:ascii="Tahoma" w:hAnsi="Tahoma" w:cs="Tahoma"/>
        </w:rPr>
      </w:pPr>
      <w:r w:rsidRPr="001864C2">
        <w:rPr>
          <w:rFonts w:ascii="Tahoma" w:hAnsi="Tahoma" w:cs="Tahoma"/>
          <w:b/>
        </w:rPr>
        <w:t>RESPONSIBLE TO:</w:t>
      </w:r>
      <w:r w:rsidRPr="001864C2">
        <w:rPr>
          <w:rFonts w:ascii="Tahoma" w:hAnsi="Tahoma" w:cs="Tahoma"/>
        </w:rPr>
        <w:tab/>
      </w:r>
      <w:r w:rsidR="00E67F26" w:rsidRPr="001864C2">
        <w:rPr>
          <w:rFonts w:ascii="Tahoma" w:hAnsi="Tahoma" w:cs="Tahoma"/>
        </w:rPr>
        <w:t>Head of Student Voice</w:t>
      </w:r>
    </w:p>
    <w:p w14:paraId="2A337A0A" w14:textId="1254FAA6" w:rsidR="000F4A89" w:rsidRPr="001864C2" w:rsidRDefault="000F4A89" w:rsidP="000F4A89">
      <w:pPr>
        <w:rPr>
          <w:rFonts w:ascii="Tahoma" w:hAnsi="Tahoma" w:cs="Tahoma"/>
        </w:rPr>
      </w:pPr>
      <w:r w:rsidRPr="001864C2">
        <w:rPr>
          <w:rFonts w:ascii="Tahoma" w:hAnsi="Tahoma" w:cs="Tahoma"/>
          <w:b/>
        </w:rPr>
        <w:t>SALARY:</w:t>
      </w:r>
      <w:r w:rsidRPr="001864C2">
        <w:rPr>
          <w:rFonts w:ascii="Tahoma" w:hAnsi="Tahoma" w:cs="Tahoma"/>
          <w:b/>
        </w:rPr>
        <w:tab/>
      </w:r>
      <w:r w:rsidR="0046319D" w:rsidRPr="001864C2">
        <w:rPr>
          <w:rFonts w:ascii="Tahoma" w:hAnsi="Tahoma" w:cs="Tahoma"/>
        </w:rPr>
        <w:tab/>
      </w:r>
      <w:r w:rsidR="00DC090F">
        <w:rPr>
          <w:rFonts w:ascii="Tahoma" w:hAnsi="Tahoma" w:cs="Tahoma"/>
        </w:rPr>
        <w:t>Real Living Wage currently £12 ph</w:t>
      </w:r>
    </w:p>
    <w:p w14:paraId="61B73364" w14:textId="1FD477DA" w:rsidR="00B27D73" w:rsidRPr="001864C2" w:rsidRDefault="000F4A89" w:rsidP="00B27D73">
      <w:pPr>
        <w:ind w:left="2160" w:hanging="2160"/>
        <w:rPr>
          <w:rStyle w:val="oypena"/>
          <w:rFonts w:ascii="Tahoma" w:hAnsi="Tahoma" w:cs="Tahoma"/>
          <w:color w:val="000000"/>
        </w:rPr>
      </w:pPr>
      <w:r w:rsidRPr="001864C2">
        <w:rPr>
          <w:rFonts w:ascii="Tahoma" w:hAnsi="Tahoma" w:cs="Tahoma"/>
          <w:b/>
        </w:rPr>
        <w:t>HOURS:</w:t>
      </w:r>
      <w:r w:rsidRPr="001864C2">
        <w:rPr>
          <w:rFonts w:ascii="Tahoma" w:hAnsi="Tahoma" w:cs="Tahoma"/>
        </w:rPr>
        <w:t xml:space="preserve">                   </w:t>
      </w:r>
      <w:r w:rsidR="00B27D73" w:rsidRPr="001864C2">
        <w:rPr>
          <w:rStyle w:val="oypena"/>
          <w:rFonts w:ascii="Tahoma" w:hAnsi="Tahoma" w:cs="Tahoma"/>
          <w:color w:val="000000"/>
        </w:rPr>
        <w:t xml:space="preserve">10 hours per week to be worked flexibly in negotiation with line manager. </w:t>
      </w:r>
    </w:p>
    <w:p w14:paraId="39F113AA" w14:textId="7B8B77C8" w:rsidR="000F4A89" w:rsidRPr="001864C2" w:rsidRDefault="000F4A89" w:rsidP="00B27D73">
      <w:pPr>
        <w:ind w:left="2160" w:hanging="2160"/>
        <w:rPr>
          <w:rFonts w:ascii="Tahoma" w:hAnsi="Tahoma" w:cs="Tahoma"/>
        </w:rPr>
      </w:pPr>
      <w:r w:rsidRPr="001864C2">
        <w:rPr>
          <w:rFonts w:ascii="Tahoma" w:hAnsi="Tahoma" w:cs="Tahoma"/>
          <w:b/>
        </w:rPr>
        <w:t>DATE OF WRITING:</w:t>
      </w:r>
      <w:r w:rsidRPr="001864C2">
        <w:rPr>
          <w:rFonts w:ascii="Tahoma" w:hAnsi="Tahoma" w:cs="Tahoma"/>
        </w:rPr>
        <w:t xml:space="preserve"> </w:t>
      </w:r>
      <w:r w:rsidR="00BD1E13">
        <w:rPr>
          <w:rFonts w:ascii="Tahoma" w:hAnsi="Tahoma" w:cs="Tahoma"/>
        </w:rPr>
        <w:t>1</w:t>
      </w:r>
      <w:r w:rsidR="00BD1E13" w:rsidRPr="00BD1E13">
        <w:rPr>
          <w:rFonts w:ascii="Tahoma" w:hAnsi="Tahoma" w:cs="Tahoma"/>
          <w:vertAlign w:val="superscript"/>
        </w:rPr>
        <w:t>st</w:t>
      </w:r>
      <w:r w:rsidR="00BD1E13">
        <w:rPr>
          <w:rFonts w:ascii="Tahoma" w:hAnsi="Tahoma" w:cs="Tahoma"/>
        </w:rPr>
        <w:t xml:space="preserve"> October </w:t>
      </w:r>
      <w:r w:rsidR="00B27D73" w:rsidRPr="001864C2">
        <w:rPr>
          <w:rFonts w:ascii="Tahoma" w:hAnsi="Tahoma" w:cs="Tahoma"/>
        </w:rPr>
        <w:t>2024</w:t>
      </w:r>
    </w:p>
    <w:p w14:paraId="708C34C0" w14:textId="77777777" w:rsidR="000F4A89" w:rsidRPr="001864C2" w:rsidRDefault="000F4A89" w:rsidP="000F4A89">
      <w:pPr>
        <w:rPr>
          <w:rFonts w:ascii="Tahoma" w:hAnsi="Tahoma" w:cs="Tahoma"/>
        </w:rPr>
      </w:pPr>
    </w:p>
    <w:p w14:paraId="4DD09B57" w14:textId="77777777" w:rsidR="000F4A89" w:rsidRPr="001864C2" w:rsidRDefault="0046319D" w:rsidP="000F4A89">
      <w:pPr>
        <w:rPr>
          <w:rFonts w:ascii="Tahoma" w:hAnsi="Tahoma" w:cs="Tahoma"/>
          <w:b/>
        </w:rPr>
      </w:pPr>
      <w:r w:rsidRPr="001864C2">
        <w:rPr>
          <w:rFonts w:ascii="Tahoma" w:hAnsi="Tahoma" w:cs="Tahoma"/>
          <w:b/>
        </w:rPr>
        <w:t>PURPOSE OF ROLE</w:t>
      </w:r>
    </w:p>
    <w:p w14:paraId="0D8C78C7" w14:textId="2EF407F8" w:rsidR="000F4A89" w:rsidRPr="001864C2" w:rsidRDefault="009B5228" w:rsidP="000F4A89">
      <w:pPr>
        <w:rPr>
          <w:rFonts w:ascii="Tahoma" w:hAnsi="Tahoma" w:cs="Tahoma"/>
        </w:rPr>
      </w:pPr>
      <w:r>
        <w:rPr>
          <w:rStyle w:val="oypena"/>
          <w:rFonts w:ascii="Tahoma" w:hAnsi="Tahoma" w:cs="Tahoma"/>
          <w:color w:val="000000"/>
        </w:rPr>
        <w:t>T</w:t>
      </w:r>
      <w:r w:rsidR="001864C2" w:rsidRPr="001864C2">
        <w:rPr>
          <w:rStyle w:val="oypena"/>
          <w:rFonts w:ascii="Tahoma" w:hAnsi="Tahoma" w:cs="Tahoma"/>
          <w:color w:val="000000"/>
        </w:rPr>
        <w:t xml:space="preserve">o listen and engage with a broad range of </w:t>
      </w:r>
      <w:r w:rsidR="00BD1E13" w:rsidRPr="00FC2B8D">
        <w:rPr>
          <w:rStyle w:val="oypena"/>
          <w:rFonts w:ascii="Tahoma" w:hAnsi="Tahoma" w:cs="Tahoma"/>
          <w:color w:val="000000"/>
        </w:rPr>
        <w:t>international</w:t>
      </w:r>
      <w:r w:rsidR="00BD1E13">
        <w:rPr>
          <w:rStyle w:val="oypena"/>
          <w:rFonts w:ascii="Tahoma" w:hAnsi="Tahoma" w:cs="Tahoma"/>
          <w:color w:val="000000"/>
        </w:rPr>
        <w:t xml:space="preserve"> </w:t>
      </w:r>
      <w:r w:rsidR="001864C2" w:rsidRPr="001864C2">
        <w:rPr>
          <w:rStyle w:val="oypena"/>
          <w:rFonts w:ascii="Tahoma" w:hAnsi="Tahoma" w:cs="Tahoma"/>
          <w:color w:val="000000"/>
        </w:rPr>
        <w:t>students, identifying leaders and working with them to build their collective and individual power, tackle issues, improve students’ feelings of belonging at Aberystwyth University and make positive change happen.</w:t>
      </w:r>
    </w:p>
    <w:p w14:paraId="7463A47C" w14:textId="77777777" w:rsidR="006A7EBD" w:rsidRDefault="0046319D" w:rsidP="006A7EBD">
      <w:pPr>
        <w:rPr>
          <w:rFonts w:ascii="Tahoma" w:hAnsi="Tahoma" w:cs="Tahoma"/>
          <w:b/>
        </w:rPr>
      </w:pPr>
      <w:r w:rsidRPr="001864C2">
        <w:rPr>
          <w:rFonts w:ascii="Tahoma" w:hAnsi="Tahoma" w:cs="Tahoma"/>
          <w:b/>
        </w:rPr>
        <w:t>DUTIES AND RESPONSIBILITIES</w:t>
      </w:r>
    </w:p>
    <w:p w14:paraId="7196C661" w14:textId="286A6C9E" w:rsidR="00A42151" w:rsidRPr="00A42151" w:rsidRDefault="00A42151" w:rsidP="00A42151">
      <w:pPr>
        <w:pStyle w:val="ListParagraph"/>
        <w:numPr>
          <w:ilvl w:val="0"/>
          <w:numId w:val="11"/>
        </w:numPr>
        <w:rPr>
          <w:rFonts w:ascii="Tahoma" w:hAnsi="Tahoma" w:cs="Tahoma"/>
          <w:b/>
        </w:rPr>
      </w:pPr>
      <w:r w:rsidRPr="00A42151">
        <w:rPr>
          <w:rFonts w:ascii="Tahoma" w:hAnsi="Tahoma" w:cs="Tahoma"/>
          <w:b/>
        </w:rPr>
        <w:t>Community organising:</w:t>
      </w:r>
    </w:p>
    <w:p w14:paraId="6EC14481" w14:textId="078592C5" w:rsidR="006A7EBD" w:rsidRPr="006A7EBD" w:rsidRDefault="001864C2" w:rsidP="006A7EBD">
      <w:pPr>
        <w:pStyle w:val="ListParagraph"/>
        <w:numPr>
          <w:ilvl w:val="0"/>
          <w:numId w:val="9"/>
        </w:numPr>
        <w:rPr>
          <w:rFonts w:ascii="Tahoma" w:hAnsi="Tahoma" w:cs="Tahoma"/>
          <w:b/>
        </w:rPr>
      </w:pPr>
      <w:r w:rsidRPr="006A7EBD">
        <w:rPr>
          <w:rFonts w:ascii="Tahoma" w:eastAsia="Times New Roman" w:hAnsi="Tahoma" w:cs="Tahoma"/>
          <w:color w:val="000000"/>
          <w:lang w:eastAsia="en-GB"/>
        </w:rPr>
        <w:t xml:space="preserve">To actively engage and inspire communities of </w:t>
      </w:r>
      <w:r w:rsidR="00BD1E13" w:rsidRPr="00FC2B8D">
        <w:rPr>
          <w:rFonts w:ascii="Tahoma" w:eastAsia="Times New Roman" w:hAnsi="Tahoma" w:cs="Tahoma"/>
          <w:color w:val="000000"/>
          <w:lang w:eastAsia="en-GB"/>
        </w:rPr>
        <w:t>international</w:t>
      </w:r>
      <w:r w:rsidR="00BD1E13">
        <w:rPr>
          <w:rFonts w:ascii="Tahoma" w:eastAsia="Times New Roman" w:hAnsi="Tahoma" w:cs="Tahoma"/>
          <w:color w:val="000000"/>
          <w:lang w:eastAsia="en-GB"/>
        </w:rPr>
        <w:t xml:space="preserve"> </w:t>
      </w:r>
      <w:r w:rsidRPr="006A7EBD">
        <w:rPr>
          <w:rFonts w:ascii="Tahoma" w:eastAsia="Times New Roman" w:hAnsi="Tahoma" w:cs="Tahoma"/>
          <w:color w:val="000000"/>
          <w:lang w:eastAsia="en-GB"/>
        </w:rPr>
        <w:t>students to act around their common concerns, motivating them to build their collective power and overcome social injustice.</w:t>
      </w:r>
    </w:p>
    <w:p w14:paraId="33096367" w14:textId="77777777" w:rsidR="006A7EBD" w:rsidRPr="006A7EBD" w:rsidRDefault="001864C2" w:rsidP="006A7EBD">
      <w:pPr>
        <w:pStyle w:val="ListParagraph"/>
        <w:numPr>
          <w:ilvl w:val="0"/>
          <w:numId w:val="9"/>
        </w:numPr>
        <w:rPr>
          <w:rFonts w:ascii="Tahoma" w:hAnsi="Tahoma" w:cs="Tahoma"/>
          <w:b/>
        </w:rPr>
      </w:pPr>
      <w:r w:rsidRPr="006A7EBD">
        <w:rPr>
          <w:rFonts w:ascii="Tahoma" w:hAnsi="Tahoma" w:cs="Tahoma"/>
          <w:color w:val="000000"/>
        </w:rPr>
        <w:t>To reach out, listen, and facilitate discussion through on-campus activities and online Student Communities, amplifying the student voice and turning feedback into action.</w:t>
      </w:r>
    </w:p>
    <w:p w14:paraId="0E197A50" w14:textId="77777777" w:rsidR="006A7EBD" w:rsidRPr="006A7EBD" w:rsidRDefault="001864C2" w:rsidP="006A7EBD">
      <w:pPr>
        <w:pStyle w:val="ListParagraph"/>
        <w:numPr>
          <w:ilvl w:val="0"/>
          <w:numId w:val="9"/>
        </w:numPr>
        <w:rPr>
          <w:rFonts w:ascii="Tahoma" w:hAnsi="Tahoma" w:cs="Tahoma"/>
          <w:b/>
        </w:rPr>
      </w:pPr>
      <w:r w:rsidRPr="006A7EBD">
        <w:rPr>
          <w:rFonts w:ascii="Tahoma" w:hAnsi="Tahoma" w:cs="Tahoma"/>
          <w:color w:val="000000"/>
        </w:rPr>
        <w:t xml:space="preserve">To build relationships and connect different communities with shared interests and </w:t>
      </w:r>
      <w:r w:rsidRPr="006A7EBD">
        <w:rPr>
          <w:rFonts w:ascii="Tahoma" w:hAnsi="Tahoma" w:cs="Tahoma"/>
        </w:rPr>
        <w:t xml:space="preserve"> </w:t>
      </w:r>
      <w:r w:rsidRPr="006A7EBD">
        <w:rPr>
          <w:rFonts w:ascii="Tahoma" w:hAnsi="Tahoma" w:cs="Tahoma"/>
          <w:color w:val="000000"/>
        </w:rPr>
        <w:t>concerns.</w:t>
      </w:r>
    </w:p>
    <w:p w14:paraId="74A34856" w14:textId="77777777" w:rsidR="006A7EBD" w:rsidRPr="006A7EBD" w:rsidRDefault="001864C2" w:rsidP="006A7EBD">
      <w:pPr>
        <w:pStyle w:val="ListParagraph"/>
        <w:numPr>
          <w:ilvl w:val="0"/>
          <w:numId w:val="9"/>
        </w:numPr>
        <w:rPr>
          <w:rFonts w:ascii="Tahoma" w:hAnsi="Tahoma" w:cs="Tahoma"/>
          <w:b/>
        </w:rPr>
      </w:pPr>
      <w:r w:rsidRPr="006A7EBD">
        <w:rPr>
          <w:rFonts w:ascii="Tahoma" w:hAnsi="Tahoma" w:cs="Tahoma"/>
          <w:color w:val="000000"/>
        </w:rPr>
        <w:t>To work broadly and build relationships with the Citizens Cymru Wales alliance.</w:t>
      </w:r>
    </w:p>
    <w:p w14:paraId="16E0281C" w14:textId="77777777" w:rsidR="006A7EBD" w:rsidRPr="006A7EBD" w:rsidRDefault="001864C2" w:rsidP="006A7EBD">
      <w:pPr>
        <w:pStyle w:val="ListParagraph"/>
        <w:numPr>
          <w:ilvl w:val="0"/>
          <w:numId w:val="9"/>
        </w:numPr>
        <w:rPr>
          <w:rFonts w:ascii="Tahoma" w:hAnsi="Tahoma" w:cs="Tahoma"/>
          <w:b/>
        </w:rPr>
      </w:pPr>
      <w:r w:rsidRPr="006A7EBD">
        <w:rPr>
          <w:rFonts w:ascii="Tahoma" w:hAnsi="Tahoma" w:cs="Tahoma"/>
          <w:color w:val="000000"/>
        </w:rPr>
        <w:t>To identify student leaders and motivate them to believe in their ability to create change.</w:t>
      </w:r>
    </w:p>
    <w:p w14:paraId="6A518A36" w14:textId="77777777" w:rsidR="006A7EBD" w:rsidRPr="006A7EBD" w:rsidRDefault="001864C2" w:rsidP="006A7EBD">
      <w:pPr>
        <w:pStyle w:val="ListParagraph"/>
        <w:numPr>
          <w:ilvl w:val="0"/>
          <w:numId w:val="9"/>
        </w:numPr>
        <w:rPr>
          <w:rFonts w:ascii="Tahoma" w:hAnsi="Tahoma" w:cs="Tahoma"/>
          <w:b/>
        </w:rPr>
      </w:pPr>
      <w:r w:rsidRPr="006A7EBD">
        <w:rPr>
          <w:rFonts w:ascii="Tahoma" w:hAnsi="Tahoma" w:cs="Tahoma"/>
          <w:color w:val="000000"/>
        </w:rPr>
        <w:t>To contribute to building a sense of belonging for students at Aberystwyth University</w:t>
      </w:r>
    </w:p>
    <w:p w14:paraId="667D3A39" w14:textId="6F41A603" w:rsidR="006A7EBD" w:rsidRPr="006A7EBD" w:rsidRDefault="001864C2" w:rsidP="006A7EBD">
      <w:pPr>
        <w:pStyle w:val="ListParagraph"/>
        <w:numPr>
          <w:ilvl w:val="0"/>
          <w:numId w:val="9"/>
        </w:numPr>
        <w:rPr>
          <w:rFonts w:ascii="Tahoma" w:hAnsi="Tahoma" w:cs="Tahoma"/>
          <w:b/>
        </w:rPr>
      </w:pPr>
      <w:r w:rsidRPr="006A7EBD">
        <w:rPr>
          <w:rFonts w:ascii="Tahoma" w:hAnsi="Tahoma" w:cs="Tahoma"/>
          <w:color w:val="000000"/>
        </w:rPr>
        <w:t xml:space="preserve">To help facilitate the organisation of social opportunities and activities across our </w:t>
      </w:r>
      <w:r w:rsidR="00BD1E13" w:rsidRPr="00FC2B8D">
        <w:rPr>
          <w:rFonts w:ascii="Tahoma" w:hAnsi="Tahoma" w:cs="Tahoma"/>
          <w:color w:val="000000"/>
        </w:rPr>
        <w:t>international</w:t>
      </w:r>
      <w:r w:rsidR="00BD1E13">
        <w:rPr>
          <w:rFonts w:ascii="Tahoma" w:hAnsi="Tahoma" w:cs="Tahoma"/>
          <w:color w:val="000000"/>
        </w:rPr>
        <w:t xml:space="preserve"> </w:t>
      </w:r>
      <w:r w:rsidRPr="006A7EBD">
        <w:rPr>
          <w:rFonts w:ascii="Tahoma" w:hAnsi="Tahoma" w:cs="Tahoma"/>
          <w:color w:val="000000"/>
        </w:rPr>
        <w:t>communities.</w:t>
      </w:r>
    </w:p>
    <w:p w14:paraId="57075E23" w14:textId="77777777" w:rsidR="006A7EBD" w:rsidRPr="006A7EBD" w:rsidRDefault="001864C2" w:rsidP="006A7EBD">
      <w:pPr>
        <w:pStyle w:val="ListParagraph"/>
        <w:numPr>
          <w:ilvl w:val="0"/>
          <w:numId w:val="9"/>
        </w:numPr>
        <w:rPr>
          <w:rFonts w:ascii="Tahoma" w:hAnsi="Tahoma" w:cs="Tahoma"/>
          <w:b/>
        </w:rPr>
      </w:pPr>
      <w:r w:rsidRPr="006A7EBD">
        <w:rPr>
          <w:rFonts w:ascii="Tahoma" w:hAnsi="Tahoma" w:cs="Tahoma"/>
          <w:color w:val="000000"/>
        </w:rPr>
        <w:lastRenderedPageBreak/>
        <w:t>To support the delivery of training to student leaders, alongside colleagues in the Student Voice Team</w:t>
      </w:r>
    </w:p>
    <w:p w14:paraId="303A23A4" w14:textId="457C925A" w:rsidR="005E103E" w:rsidRPr="006A7EBD" w:rsidRDefault="001864C2" w:rsidP="006A7EBD">
      <w:pPr>
        <w:pStyle w:val="ListParagraph"/>
        <w:numPr>
          <w:ilvl w:val="0"/>
          <w:numId w:val="9"/>
        </w:numPr>
        <w:rPr>
          <w:rFonts w:ascii="Tahoma" w:hAnsi="Tahoma" w:cs="Tahoma"/>
          <w:b/>
        </w:rPr>
      </w:pPr>
      <w:r w:rsidRPr="006A7EBD">
        <w:rPr>
          <w:rFonts w:ascii="Tahoma" w:hAnsi="Tahoma" w:cs="Tahoma"/>
          <w:color w:val="000000"/>
        </w:rPr>
        <w:t>To deliver a report at the end of each semester on your activities and impact.</w:t>
      </w:r>
    </w:p>
    <w:p w14:paraId="6B9D7BCC" w14:textId="4E6CD932" w:rsidR="000F4A89" w:rsidRPr="00A42151" w:rsidRDefault="00A42151" w:rsidP="005E103E">
      <w:pPr>
        <w:pStyle w:val="cvgsua"/>
        <w:spacing w:line="270" w:lineRule="atLeast"/>
        <w:rPr>
          <w:rFonts w:ascii="Tahoma" w:hAnsi="Tahoma" w:cs="Tahoma"/>
          <w:color w:val="000000"/>
          <w:sz w:val="22"/>
          <w:szCs w:val="22"/>
        </w:rPr>
      </w:pPr>
      <w:r w:rsidRPr="00A42151">
        <w:rPr>
          <w:rFonts w:ascii="Tahoma" w:hAnsi="Tahoma" w:cs="Tahoma"/>
          <w:b/>
          <w:sz w:val="22"/>
          <w:szCs w:val="22"/>
        </w:rPr>
        <w:t xml:space="preserve">2: </w:t>
      </w:r>
      <w:r w:rsidR="00472D31" w:rsidRPr="00A42151">
        <w:rPr>
          <w:rFonts w:ascii="Tahoma" w:hAnsi="Tahoma" w:cs="Tahoma"/>
          <w:b/>
          <w:sz w:val="22"/>
          <w:szCs w:val="22"/>
        </w:rPr>
        <w:t>Other Duties:</w:t>
      </w:r>
    </w:p>
    <w:p w14:paraId="4A63CFB1" w14:textId="6B10E8A4" w:rsidR="00A42151" w:rsidRPr="00A42151" w:rsidRDefault="00A42151" w:rsidP="00A42151">
      <w:pPr>
        <w:pStyle w:val="ListParagraph"/>
        <w:numPr>
          <w:ilvl w:val="0"/>
          <w:numId w:val="12"/>
        </w:numPr>
        <w:rPr>
          <w:rFonts w:ascii="Tahoma" w:hAnsi="Tahoma" w:cs="Tahoma"/>
        </w:rPr>
      </w:pPr>
      <w:r w:rsidRPr="00A42151">
        <w:rPr>
          <w:rFonts w:ascii="Tahoma" w:hAnsi="Tahoma" w:cs="Tahoma"/>
        </w:rPr>
        <w:t xml:space="preserve">To positively promote and uphold the values and policies of </w:t>
      </w:r>
      <w:r w:rsidR="00517C11">
        <w:rPr>
          <w:rFonts w:ascii="Tahoma" w:hAnsi="Tahoma" w:cs="Tahoma"/>
        </w:rPr>
        <w:t>Undeb Aberystwyth</w:t>
      </w:r>
      <w:r w:rsidRPr="00A42151">
        <w:rPr>
          <w:rFonts w:ascii="Tahoma" w:hAnsi="Tahoma" w:cs="Tahoma"/>
        </w:rPr>
        <w:t>.</w:t>
      </w:r>
    </w:p>
    <w:p w14:paraId="72238979" w14:textId="3E2FFE04" w:rsidR="00A42151" w:rsidRPr="00A42151" w:rsidRDefault="00A42151" w:rsidP="00A42151">
      <w:pPr>
        <w:pStyle w:val="ListParagraph"/>
        <w:numPr>
          <w:ilvl w:val="0"/>
          <w:numId w:val="12"/>
        </w:numPr>
        <w:rPr>
          <w:rFonts w:ascii="Tahoma" w:hAnsi="Tahoma" w:cs="Tahoma"/>
        </w:rPr>
      </w:pPr>
      <w:r w:rsidRPr="00A42151">
        <w:rPr>
          <w:rFonts w:ascii="Tahoma" w:hAnsi="Tahoma" w:cs="Tahoma"/>
        </w:rPr>
        <w:t xml:space="preserve">To be an advocate for </w:t>
      </w:r>
      <w:r w:rsidR="00517C11">
        <w:rPr>
          <w:rFonts w:ascii="Tahoma" w:hAnsi="Tahoma" w:cs="Tahoma"/>
        </w:rPr>
        <w:t>Undeb Aberystwyth</w:t>
      </w:r>
      <w:r w:rsidRPr="00A42151">
        <w:rPr>
          <w:rFonts w:ascii="Tahoma" w:hAnsi="Tahoma" w:cs="Tahoma"/>
        </w:rPr>
        <w:t xml:space="preserve"> and our work, locally, regionally and nationally as opportunities arise.</w:t>
      </w:r>
    </w:p>
    <w:p w14:paraId="585DCE6F" w14:textId="77777777" w:rsidR="00A42151" w:rsidRPr="00A42151" w:rsidRDefault="00A42151" w:rsidP="00A42151">
      <w:pPr>
        <w:pStyle w:val="ListParagraph"/>
        <w:numPr>
          <w:ilvl w:val="0"/>
          <w:numId w:val="12"/>
        </w:numPr>
        <w:rPr>
          <w:rFonts w:ascii="Tahoma" w:hAnsi="Tahoma" w:cs="Tahoma"/>
        </w:rPr>
      </w:pPr>
      <w:r w:rsidRPr="00A42151">
        <w:rPr>
          <w:rFonts w:ascii="Tahoma" w:hAnsi="Tahoma" w:cs="Tahoma"/>
        </w:rPr>
        <w:t>To work within the terms of the governing documents of the Union, principally the Constitution.</w:t>
      </w:r>
    </w:p>
    <w:p w14:paraId="21C54C52" w14:textId="77777777" w:rsidR="00A42151" w:rsidRPr="00A42151" w:rsidRDefault="00A42151" w:rsidP="00A42151">
      <w:pPr>
        <w:pStyle w:val="ListParagraph"/>
        <w:numPr>
          <w:ilvl w:val="0"/>
          <w:numId w:val="12"/>
        </w:numPr>
        <w:rPr>
          <w:rFonts w:ascii="Tahoma" w:hAnsi="Tahoma" w:cs="Tahoma"/>
        </w:rPr>
      </w:pPr>
      <w:r w:rsidRPr="00A42151">
        <w:rPr>
          <w:rFonts w:ascii="Tahoma" w:hAnsi="Tahoma" w:cs="Tahoma"/>
        </w:rPr>
        <w:t>To uphold reasonable expectations regarding health and safety, data protection and other relevant regulations and legislation as appropriate.</w:t>
      </w:r>
    </w:p>
    <w:p w14:paraId="290DB105" w14:textId="77777777" w:rsidR="00A42151" w:rsidRPr="00A42151" w:rsidRDefault="00A42151" w:rsidP="00A42151">
      <w:pPr>
        <w:pStyle w:val="ListParagraph"/>
        <w:numPr>
          <w:ilvl w:val="0"/>
          <w:numId w:val="12"/>
        </w:numPr>
        <w:rPr>
          <w:rFonts w:ascii="Tahoma" w:hAnsi="Tahoma" w:cs="Tahoma"/>
        </w:rPr>
      </w:pPr>
      <w:r w:rsidRPr="00A42151">
        <w:rPr>
          <w:rFonts w:ascii="Tahoma" w:hAnsi="Tahoma" w:cs="Tahoma"/>
        </w:rPr>
        <w:t>To assist in key Students’ Union events throughout the year including Welcome Week &amp; Elections</w:t>
      </w:r>
    </w:p>
    <w:p w14:paraId="0D4CCE62" w14:textId="77777777" w:rsidR="00A42151" w:rsidRPr="00A42151" w:rsidRDefault="00A42151" w:rsidP="00A42151">
      <w:pPr>
        <w:pStyle w:val="ListParagraph"/>
        <w:numPr>
          <w:ilvl w:val="0"/>
          <w:numId w:val="12"/>
        </w:numPr>
        <w:rPr>
          <w:rFonts w:ascii="Tahoma" w:hAnsi="Tahoma" w:cs="Tahoma"/>
        </w:rPr>
      </w:pPr>
      <w:r w:rsidRPr="00A42151">
        <w:rPr>
          <w:rFonts w:ascii="Tahoma" w:hAnsi="Tahoma" w:cs="Tahoma"/>
        </w:rPr>
        <w:t>Have a flexible approach to duties and work and, in particular, adopt a teamwork style with departments and activities across the Union.  This may involve undertaking duties in support of the activities and services of other departments</w:t>
      </w:r>
    </w:p>
    <w:p w14:paraId="5696369B" w14:textId="77777777" w:rsidR="00A42151" w:rsidRPr="00A42151" w:rsidRDefault="00A42151" w:rsidP="00A42151">
      <w:pPr>
        <w:pStyle w:val="ListParagraph"/>
        <w:numPr>
          <w:ilvl w:val="0"/>
          <w:numId w:val="12"/>
        </w:numPr>
        <w:rPr>
          <w:rFonts w:ascii="Tahoma" w:hAnsi="Tahoma" w:cs="Tahoma"/>
        </w:rPr>
      </w:pPr>
      <w:r w:rsidRPr="00A42151">
        <w:rPr>
          <w:rFonts w:ascii="Tahoma" w:hAnsi="Tahoma" w:cs="Tahoma"/>
        </w:rPr>
        <w:t>Environmental consideration and environmental best practice is the responsibility of all Students’ Union staff</w:t>
      </w:r>
    </w:p>
    <w:p w14:paraId="5BB9AA34" w14:textId="77777777" w:rsidR="00A42151" w:rsidRPr="00A42151" w:rsidRDefault="00A42151" w:rsidP="00A42151">
      <w:pPr>
        <w:pStyle w:val="ListParagraph"/>
        <w:numPr>
          <w:ilvl w:val="0"/>
          <w:numId w:val="12"/>
        </w:numPr>
        <w:rPr>
          <w:rFonts w:ascii="Tahoma" w:hAnsi="Tahoma" w:cs="Tahoma"/>
        </w:rPr>
      </w:pPr>
      <w:r w:rsidRPr="00A42151">
        <w:rPr>
          <w:rFonts w:ascii="Tahoma" w:hAnsi="Tahoma" w:cs="Tahoma"/>
        </w:rPr>
        <w:t>To demonstrate Students’ Union behaviours &amp; standards in daily working life</w:t>
      </w:r>
    </w:p>
    <w:p w14:paraId="0237F4CB" w14:textId="77777777" w:rsidR="000F4A89" w:rsidRDefault="000F4A89" w:rsidP="000F4A89"/>
    <w:p w14:paraId="37B6AEB1" w14:textId="6F21DF17" w:rsidR="000F4A89" w:rsidRPr="00D10BDB" w:rsidRDefault="006A7EBD" w:rsidP="000F4A89">
      <w:pPr>
        <w:rPr>
          <w:rFonts w:ascii="Tahoma" w:hAnsi="Tahoma" w:cs="Tahoma"/>
          <w:b/>
        </w:rPr>
      </w:pPr>
      <w:r w:rsidRPr="00D10BDB">
        <w:rPr>
          <w:rFonts w:ascii="Tahoma" w:hAnsi="Tahoma" w:cs="Tahoma"/>
          <w:b/>
        </w:rPr>
        <w:t>CHANGES TO JOB DESCRIPTION</w:t>
      </w:r>
    </w:p>
    <w:p w14:paraId="765896D0" w14:textId="77777777" w:rsidR="000F4A89" w:rsidRPr="00D10BDB" w:rsidRDefault="000F4A89" w:rsidP="000F4A89">
      <w:pPr>
        <w:rPr>
          <w:rFonts w:ascii="Tahoma" w:hAnsi="Tahoma" w:cs="Tahoma"/>
        </w:rPr>
      </w:pPr>
      <w:r w:rsidRPr="00D10BDB">
        <w:rPr>
          <w:rFonts w:ascii="Tahoma" w:hAnsi="Tahoma" w:cs="Tahoma"/>
        </w:rPr>
        <w:t>This job description may be subject to modification or amendment at any time following cons</w:t>
      </w:r>
      <w:r w:rsidR="00472D31" w:rsidRPr="00D10BDB">
        <w:rPr>
          <w:rFonts w:ascii="Tahoma" w:hAnsi="Tahoma" w:cs="Tahoma"/>
        </w:rPr>
        <w:t xml:space="preserve">ultation with the post holder. </w:t>
      </w:r>
    </w:p>
    <w:p w14:paraId="3F9EAA97" w14:textId="77777777" w:rsidR="000F4A89" w:rsidRPr="00D10BDB" w:rsidRDefault="000F4A89" w:rsidP="000F4A89">
      <w:pPr>
        <w:rPr>
          <w:rFonts w:ascii="Tahoma" w:hAnsi="Tahoma" w:cs="Tahoma"/>
          <w:i/>
          <w:iCs/>
        </w:rPr>
      </w:pPr>
      <w:r w:rsidRPr="00D10BDB">
        <w:rPr>
          <w:rFonts w:ascii="Tahoma" w:hAnsi="Tahoma" w:cs="Tahoma"/>
          <w:i/>
          <w:iCs/>
        </w:rPr>
        <w:t>This job description is not intended to be an exhaustive list of tasks carried out by the post holder. It does, however, set out the main expectations of the Union in relation to the post holder’s duties and responsibilities and the post holder may be expected to undertake alternative/additional work commensurate to the pay grade.</w:t>
      </w:r>
    </w:p>
    <w:p w14:paraId="599FC001" w14:textId="77777777" w:rsidR="002A0D14" w:rsidRDefault="002A0D14" w:rsidP="000F4A89">
      <w:pPr>
        <w:rPr>
          <w:rFonts w:ascii="Tahoma" w:hAnsi="Tahoma" w:cs="Tahoma"/>
        </w:rPr>
      </w:pPr>
    </w:p>
    <w:p w14:paraId="701D2CF8" w14:textId="77777777" w:rsidR="002A0D14" w:rsidRDefault="002A0D14" w:rsidP="000F4A89">
      <w:pPr>
        <w:rPr>
          <w:rFonts w:ascii="Tahoma" w:hAnsi="Tahoma" w:cs="Tahoma"/>
        </w:rPr>
      </w:pPr>
    </w:p>
    <w:p w14:paraId="4FD1E74F" w14:textId="77777777" w:rsidR="002A0D14" w:rsidRDefault="002A0D14" w:rsidP="000F4A89">
      <w:pPr>
        <w:rPr>
          <w:rFonts w:ascii="Tahoma" w:hAnsi="Tahoma" w:cs="Tahoma"/>
        </w:rPr>
      </w:pPr>
    </w:p>
    <w:p w14:paraId="19C3AC9C" w14:textId="77777777" w:rsidR="002A0D14" w:rsidRDefault="002A0D14" w:rsidP="000F4A89">
      <w:pPr>
        <w:rPr>
          <w:rFonts w:ascii="Tahoma" w:hAnsi="Tahoma" w:cs="Tahoma"/>
        </w:rPr>
      </w:pPr>
    </w:p>
    <w:p w14:paraId="57B268BE" w14:textId="77777777" w:rsidR="002A0D14" w:rsidRDefault="002A0D14" w:rsidP="000F4A89">
      <w:pPr>
        <w:rPr>
          <w:rFonts w:ascii="Tahoma" w:hAnsi="Tahoma" w:cs="Tahoma"/>
        </w:rPr>
      </w:pPr>
    </w:p>
    <w:p w14:paraId="45A2D42D" w14:textId="77777777" w:rsidR="002A0D14" w:rsidRDefault="002A0D14" w:rsidP="000F4A89">
      <w:pPr>
        <w:rPr>
          <w:rFonts w:ascii="Tahoma" w:hAnsi="Tahoma" w:cs="Tahoma"/>
        </w:rPr>
      </w:pPr>
    </w:p>
    <w:p w14:paraId="67DCBD97" w14:textId="77777777" w:rsidR="002A0D14" w:rsidRDefault="002A0D14" w:rsidP="000F4A89">
      <w:pPr>
        <w:rPr>
          <w:rFonts w:ascii="Tahoma" w:hAnsi="Tahoma" w:cs="Tahoma"/>
        </w:rPr>
      </w:pPr>
    </w:p>
    <w:p w14:paraId="47DCB1D4" w14:textId="77777777" w:rsidR="002A0D14" w:rsidRPr="006A7EBD" w:rsidRDefault="002A0D14" w:rsidP="000F4A89">
      <w:pPr>
        <w:rPr>
          <w:rFonts w:ascii="Tahoma" w:hAnsi="Tahoma" w:cs="Tahoma"/>
        </w:rPr>
      </w:pPr>
    </w:p>
    <w:p w14:paraId="33CEB7A5" w14:textId="77777777" w:rsidR="00A42151" w:rsidRDefault="00A42151" w:rsidP="006A7EBD">
      <w:pPr>
        <w:rPr>
          <w:rFonts w:ascii="Tahoma" w:hAnsi="Tahoma" w:cs="Tahoma"/>
          <w:b/>
        </w:rPr>
      </w:pPr>
    </w:p>
    <w:p w14:paraId="5C73DE33" w14:textId="77777777" w:rsidR="00A42151" w:rsidRDefault="00A42151" w:rsidP="006A7EBD">
      <w:pPr>
        <w:rPr>
          <w:rFonts w:ascii="Tahoma" w:hAnsi="Tahoma" w:cs="Tahoma"/>
          <w:b/>
        </w:rPr>
      </w:pPr>
    </w:p>
    <w:p w14:paraId="44BD66AB" w14:textId="77777777" w:rsidR="00A42151" w:rsidRDefault="00A42151">
      <w:pPr>
        <w:rPr>
          <w:rFonts w:ascii="Tahoma" w:hAnsi="Tahoma" w:cs="Tahoma"/>
          <w:b/>
        </w:rPr>
      </w:pPr>
      <w:r>
        <w:rPr>
          <w:rFonts w:ascii="Tahoma" w:hAnsi="Tahoma" w:cs="Tahoma"/>
          <w:b/>
        </w:rPr>
        <w:br w:type="page"/>
      </w:r>
    </w:p>
    <w:p w14:paraId="5FCD5CE9" w14:textId="782989A9" w:rsidR="006A7EBD" w:rsidRPr="00397095" w:rsidRDefault="00472D31" w:rsidP="006A7EBD">
      <w:pPr>
        <w:rPr>
          <w:rFonts w:ascii="Tahoma" w:hAnsi="Tahoma" w:cs="Tahoma"/>
          <w:b/>
        </w:rPr>
      </w:pPr>
      <w:r w:rsidRPr="00397095">
        <w:rPr>
          <w:rFonts w:ascii="Tahoma" w:hAnsi="Tahoma" w:cs="Tahoma"/>
          <w:b/>
        </w:rPr>
        <w:lastRenderedPageBreak/>
        <w:t xml:space="preserve">PERSON SPECIFICATION </w:t>
      </w:r>
      <w:r w:rsidR="00A42151" w:rsidRPr="00397095">
        <w:rPr>
          <w:rFonts w:ascii="Tahoma" w:hAnsi="Tahoma" w:cs="Tahoma"/>
          <w:b/>
        </w:rPr>
        <w:t xml:space="preserve">– STUDENT COMMUNITY ORGANISER </w:t>
      </w:r>
      <w:r w:rsidR="00517C11">
        <w:rPr>
          <w:rFonts w:ascii="Tahoma" w:hAnsi="Tahoma" w:cs="Tahoma"/>
          <w:b/>
        </w:rPr>
        <w:t xml:space="preserve"> </w:t>
      </w:r>
    </w:p>
    <w:tbl>
      <w:tblPr>
        <w:tblW w:w="98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6"/>
        <w:gridCol w:w="1701"/>
        <w:gridCol w:w="1559"/>
        <w:gridCol w:w="1389"/>
      </w:tblGrid>
      <w:tr w:rsidR="00472D31" w:rsidRPr="002A0D14" w14:paraId="09C5A3E7" w14:textId="77777777" w:rsidTr="002A0D14">
        <w:tc>
          <w:tcPr>
            <w:tcW w:w="5246" w:type="dxa"/>
            <w:tcBorders>
              <w:bottom w:val="single" w:sz="4" w:space="0" w:color="auto"/>
            </w:tcBorders>
            <w:shd w:val="clear" w:color="auto" w:fill="A0A0A0"/>
          </w:tcPr>
          <w:p w14:paraId="2705D84E" w14:textId="77777777" w:rsidR="00472D31" w:rsidRPr="002A0D14" w:rsidRDefault="00472D31">
            <w:pPr>
              <w:tabs>
                <w:tab w:val="left" w:pos="6660"/>
              </w:tabs>
              <w:rPr>
                <w:rFonts w:ascii="Tahoma" w:hAnsi="Tahoma" w:cs="Tahoma"/>
                <w:b/>
                <w:sz w:val="20"/>
                <w:szCs w:val="20"/>
              </w:rPr>
            </w:pPr>
            <w:r w:rsidRPr="002A0D14">
              <w:rPr>
                <w:rFonts w:ascii="Tahoma" w:hAnsi="Tahoma" w:cs="Tahoma"/>
                <w:b/>
                <w:sz w:val="20"/>
                <w:szCs w:val="20"/>
              </w:rPr>
              <w:t>CRITERIA</w:t>
            </w:r>
          </w:p>
        </w:tc>
        <w:tc>
          <w:tcPr>
            <w:tcW w:w="1701" w:type="dxa"/>
            <w:tcBorders>
              <w:bottom w:val="single" w:sz="4" w:space="0" w:color="auto"/>
            </w:tcBorders>
            <w:shd w:val="clear" w:color="auto" w:fill="A0A0A0"/>
          </w:tcPr>
          <w:p w14:paraId="2647F271" w14:textId="77777777" w:rsidR="00472D31" w:rsidRPr="002A0D14" w:rsidRDefault="00472D31">
            <w:pPr>
              <w:tabs>
                <w:tab w:val="left" w:pos="6660"/>
              </w:tabs>
              <w:rPr>
                <w:rFonts w:ascii="Tahoma" w:hAnsi="Tahoma" w:cs="Tahoma"/>
                <w:b/>
                <w:sz w:val="20"/>
                <w:szCs w:val="20"/>
              </w:rPr>
            </w:pPr>
            <w:r w:rsidRPr="002A0D14">
              <w:rPr>
                <w:rFonts w:ascii="Tahoma" w:hAnsi="Tahoma" w:cs="Tahoma"/>
                <w:b/>
                <w:sz w:val="20"/>
                <w:szCs w:val="20"/>
              </w:rPr>
              <w:t>Requirement</w:t>
            </w:r>
          </w:p>
        </w:tc>
        <w:tc>
          <w:tcPr>
            <w:tcW w:w="1559" w:type="dxa"/>
            <w:tcBorders>
              <w:bottom w:val="single" w:sz="4" w:space="0" w:color="auto"/>
            </w:tcBorders>
            <w:shd w:val="clear" w:color="auto" w:fill="A0A0A0"/>
          </w:tcPr>
          <w:p w14:paraId="312CA52E" w14:textId="77777777" w:rsidR="00472D31" w:rsidRPr="002A0D14" w:rsidRDefault="00472D31">
            <w:pPr>
              <w:tabs>
                <w:tab w:val="left" w:pos="6660"/>
              </w:tabs>
              <w:rPr>
                <w:rFonts w:ascii="Tahoma" w:hAnsi="Tahoma" w:cs="Tahoma"/>
                <w:b/>
                <w:sz w:val="20"/>
                <w:szCs w:val="20"/>
              </w:rPr>
            </w:pPr>
            <w:r w:rsidRPr="002A0D14">
              <w:rPr>
                <w:rFonts w:ascii="Tahoma" w:hAnsi="Tahoma" w:cs="Tahoma"/>
                <w:b/>
                <w:sz w:val="20"/>
                <w:szCs w:val="20"/>
              </w:rPr>
              <w:t>Application</w:t>
            </w:r>
          </w:p>
        </w:tc>
        <w:tc>
          <w:tcPr>
            <w:tcW w:w="1389" w:type="dxa"/>
            <w:tcBorders>
              <w:bottom w:val="single" w:sz="4" w:space="0" w:color="auto"/>
            </w:tcBorders>
            <w:shd w:val="clear" w:color="auto" w:fill="A0A0A0"/>
          </w:tcPr>
          <w:p w14:paraId="18C99E2B" w14:textId="77777777" w:rsidR="00472D31" w:rsidRPr="002A0D14" w:rsidRDefault="00472D31">
            <w:pPr>
              <w:tabs>
                <w:tab w:val="left" w:pos="6660"/>
              </w:tabs>
              <w:rPr>
                <w:rFonts w:ascii="Tahoma" w:hAnsi="Tahoma" w:cs="Tahoma"/>
                <w:b/>
                <w:sz w:val="20"/>
                <w:szCs w:val="20"/>
              </w:rPr>
            </w:pPr>
            <w:r w:rsidRPr="002A0D14">
              <w:rPr>
                <w:rFonts w:ascii="Tahoma" w:hAnsi="Tahoma" w:cs="Tahoma"/>
                <w:b/>
                <w:sz w:val="20"/>
                <w:szCs w:val="20"/>
              </w:rPr>
              <w:t>Interview</w:t>
            </w:r>
          </w:p>
        </w:tc>
      </w:tr>
      <w:tr w:rsidR="00472D31" w:rsidRPr="002A0D14" w14:paraId="7B9A9954" w14:textId="77777777" w:rsidTr="002A0D14">
        <w:tc>
          <w:tcPr>
            <w:tcW w:w="5246" w:type="dxa"/>
            <w:shd w:val="clear" w:color="auto" w:fill="E0E0E0"/>
          </w:tcPr>
          <w:p w14:paraId="7E2D84F2" w14:textId="77777777" w:rsidR="00472D31" w:rsidRPr="002A0D14" w:rsidRDefault="00472D31">
            <w:pPr>
              <w:tabs>
                <w:tab w:val="left" w:pos="6660"/>
              </w:tabs>
              <w:rPr>
                <w:rFonts w:ascii="Tahoma" w:hAnsi="Tahoma" w:cs="Tahoma"/>
                <w:b/>
                <w:sz w:val="20"/>
                <w:szCs w:val="20"/>
              </w:rPr>
            </w:pPr>
            <w:r w:rsidRPr="002A0D14">
              <w:rPr>
                <w:rFonts w:ascii="Tahoma" w:hAnsi="Tahoma" w:cs="Tahoma"/>
                <w:b/>
                <w:sz w:val="20"/>
                <w:szCs w:val="20"/>
              </w:rPr>
              <w:t>QUALIFICATIONS</w:t>
            </w:r>
          </w:p>
        </w:tc>
        <w:tc>
          <w:tcPr>
            <w:tcW w:w="1701" w:type="dxa"/>
            <w:shd w:val="clear" w:color="auto" w:fill="E0E0E0"/>
          </w:tcPr>
          <w:p w14:paraId="33522250" w14:textId="77777777" w:rsidR="00472D31" w:rsidRPr="002A0D14" w:rsidRDefault="00472D31">
            <w:pPr>
              <w:tabs>
                <w:tab w:val="left" w:pos="6660"/>
              </w:tabs>
              <w:rPr>
                <w:rFonts w:ascii="Tahoma" w:hAnsi="Tahoma" w:cs="Tahoma"/>
                <w:bCs/>
                <w:sz w:val="20"/>
                <w:szCs w:val="20"/>
              </w:rPr>
            </w:pPr>
          </w:p>
        </w:tc>
        <w:tc>
          <w:tcPr>
            <w:tcW w:w="1559" w:type="dxa"/>
            <w:shd w:val="clear" w:color="auto" w:fill="E0E0E0"/>
          </w:tcPr>
          <w:p w14:paraId="70FB2E34" w14:textId="77777777" w:rsidR="00472D31" w:rsidRPr="002A0D14" w:rsidRDefault="00472D31">
            <w:pPr>
              <w:tabs>
                <w:tab w:val="left" w:pos="6660"/>
              </w:tabs>
              <w:rPr>
                <w:rFonts w:ascii="Tahoma" w:hAnsi="Tahoma" w:cs="Tahoma"/>
                <w:sz w:val="20"/>
                <w:szCs w:val="20"/>
              </w:rPr>
            </w:pPr>
          </w:p>
        </w:tc>
        <w:tc>
          <w:tcPr>
            <w:tcW w:w="1389" w:type="dxa"/>
            <w:shd w:val="clear" w:color="auto" w:fill="E0E0E0"/>
          </w:tcPr>
          <w:p w14:paraId="6F28643E" w14:textId="77777777" w:rsidR="00472D31" w:rsidRPr="002A0D14" w:rsidRDefault="00472D31">
            <w:pPr>
              <w:tabs>
                <w:tab w:val="left" w:pos="6660"/>
              </w:tabs>
              <w:rPr>
                <w:rFonts w:ascii="Tahoma" w:hAnsi="Tahoma" w:cs="Tahoma"/>
                <w:sz w:val="20"/>
                <w:szCs w:val="20"/>
              </w:rPr>
            </w:pPr>
          </w:p>
        </w:tc>
      </w:tr>
      <w:tr w:rsidR="00472D31" w:rsidRPr="002A0D14" w14:paraId="0FEE3F67" w14:textId="77777777" w:rsidTr="002A0D14">
        <w:tc>
          <w:tcPr>
            <w:tcW w:w="5246" w:type="dxa"/>
          </w:tcPr>
          <w:p w14:paraId="74F920A0" w14:textId="507F972D" w:rsidR="00472D31" w:rsidRPr="002A0D14" w:rsidRDefault="00DC090F">
            <w:pPr>
              <w:tabs>
                <w:tab w:val="left" w:pos="6660"/>
              </w:tabs>
              <w:rPr>
                <w:rFonts w:ascii="Tahoma" w:hAnsi="Tahoma" w:cs="Tahoma"/>
                <w:sz w:val="20"/>
                <w:szCs w:val="20"/>
              </w:rPr>
            </w:pPr>
            <w:r>
              <w:rPr>
                <w:rFonts w:ascii="Tahoma" w:hAnsi="Tahoma" w:cs="Tahoma"/>
                <w:sz w:val="20"/>
                <w:szCs w:val="20"/>
              </w:rPr>
              <w:t>Must</w:t>
            </w:r>
            <w:r w:rsidRPr="00DC090F">
              <w:rPr>
                <w:rFonts w:ascii="Tahoma" w:hAnsi="Tahoma" w:cs="Tahoma"/>
                <w:sz w:val="20"/>
                <w:szCs w:val="20"/>
              </w:rPr>
              <w:t xml:space="preserve"> be a</w:t>
            </w:r>
            <w:r>
              <w:rPr>
                <w:rFonts w:ascii="Tahoma" w:hAnsi="Tahoma" w:cs="Tahoma"/>
                <w:sz w:val="20"/>
                <w:szCs w:val="20"/>
              </w:rPr>
              <w:t xml:space="preserve"> current</w:t>
            </w:r>
            <w:r w:rsidRPr="00DC090F">
              <w:rPr>
                <w:rFonts w:ascii="Tahoma" w:hAnsi="Tahoma" w:cs="Tahoma"/>
                <w:sz w:val="20"/>
                <w:szCs w:val="20"/>
              </w:rPr>
              <w:t xml:space="preserve"> Aberystwyth University Student</w:t>
            </w:r>
          </w:p>
        </w:tc>
        <w:tc>
          <w:tcPr>
            <w:tcW w:w="1701" w:type="dxa"/>
          </w:tcPr>
          <w:p w14:paraId="146596BC" w14:textId="77777777" w:rsidR="00472D31" w:rsidRPr="002A0D14" w:rsidRDefault="00472D31">
            <w:pPr>
              <w:tabs>
                <w:tab w:val="left" w:pos="6660"/>
              </w:tabs>
              <w:rPr>
                <w:rFonts w:ascii="Tahoma" w:hAnsi="Tahoma" w:cs="Tahoma"/>
                <w:bCs/>
                <w:sz w:val="20"/>
                <w:szCs w:val="20"/>
              </w:rPr>
            </w:pPr>
            <w:r w:rsidRPr="002A0D14">
              <w:rPr>
                <w:rFonts w:ascii="Tahoma" w:hAnsi="Tahoma" w:cs="Tahoma"/>
                <w:bCs/>
                <w:sz w:val="20"/>
                <w:szCs w:val="20"/>
              </w:rPr>
              <w:t>Essential</w:t>
            </w:r>
          </w:p>
        </w:tc>
        <w:tc>
          <w:tcPr>
            <w:tcW w:w="1559" w:type="dxa"/>
          </w:tcPr>
          <w:p w14:paraId="18546079" w14:textId="77777777" w:rsidR="00472D31" w:rsidRPr="002A0D14" w:rsidRDefault="00472D31">
            <w:pPr>
              <w:tabs>
                <w:tab w:val="left" w:pos="6660"/>
              </w:tabs>
              <w:rPr>
                <w:rFonts w:ascii="Tahoma" w:hAnsi="Tahoma" w:cs="Tahoma"/>
                <w:sz w:val="20"/>
                <w:szCs w:val="20"/>
              </w:rPr>
            </w:pPr>
            <w:r w:rsidRPr="002A0D14">
              <w:rPr>
                <w:rFonts w:ascii="Tahoma" w:hAnsi="Tahoma" w:cs="Tahoma"/>
                <w:sz w:val="20"/>
                <w:szCs w:val="20"/>
              </w:rPr>
              <w:t>√</w:t>
            </w:r>
          </w:p>
        </w:tc>
        <w:tc>
          <w:tcPr>
            <w:tcW w:w="1389" w:type="dxa"/>
          </w:tcPr>
          <w:p w14:paraId="7805C1F1" w14:textId="77777777" w:rsidR="00472D31" w:rsidRPr="002A0D14" w:rsidRDefault="00472D31">
            <w:pPr>
              <w:tabs>
                <w:tab w:val="left" w:pos="6660"/>
              </w:tabs>
              <w:rPr>
                <w:rFonts w:ascii="Tahoma" w:hAnsi="Tahoma" w:cs="Tahoma"/>
                <w:sz w:val="20"/>
                <w:szCs w:val="20"/>
              </w:rPr>
            </w:pPr>
          </w:p>
        </w:tc>
      </w:tr>
      <w:tr w:rsidR="00472D31" w:rsidRPr="002A0D14" w14:paraId="705182EC" w14:textId="77777777" w:rsidTr="002A0D14">
        <w:tc>
          <w:tcPr>
            <w:tcW w:w="5246" w:type="dxa"/>
            <w:shd w:val="clear" w:color="auto" w:fill="E0E0E0"/>
          </w:tcPr>
          <w:p w14:paraId="7DF59561" w14:textId="431737D5" w:rsidR="00472D31" w:rsidRPr="002A0D14" w:rsidRDefault="00AA08AA">
            <w:pPr>
              <w:tabs>
                <w:tab w:val="left" w:pos="6660"/>
              </w:tabs>
              <w:rPr>
                <w:rFonts w:ascii="Tahoma" w:hAnsi="Tahoma" w:cs="Tahoma"/>
                <w:b/>
                <w:sz w:val="20"/>
                <w:szCs w:val="20"/>
              </w:rPr>
            </w:pPr>
            <w:r>
              <w:rPr>
                <w:rFonts w:ascii="Tahoma" w:hAnsi="Tahoma" w:cs="Tahoma"/>
                <w:b/>
                <w:sz w:val="20"/>
                <w:szCs w:val="20"/>
              </w:rPr>
              <w:t>EXPERIENCE</w:t>
            </w:r>
            <w:r w:rsidR="00DC090F">
              <w:rPr>
                <w:rFonts w:ascii="Tahoma" w:hAnsi="Tahoma" w:cs="Tahoma"/>
                <w:b/>
                <w:sz w:val="20"/>
                <w:szCs w:val="20"/>
              </w:rPr>
              <w:t>/KNOWLEDGE</w:t>
            </w:r>
          </w:p>
        </w:tc>
        <w:tc>
          <w:tcPr>
            <w:tcW w:w="1701" w:type="dxa"/>
            <w:shd w:val="clear" w:color="auto" w:fill="E0E0E0"/>
          </w:tcPr>
          <w:p w14:paraId="5170B468" w14:textId="77777777" w:rsidR="00472D31" w:rsidRPr="002A0D14" w:rsidRDefault="00472D31">
            <w:pPr>
              <w:tabs>
                <w:tab w:val="left" w:pos="6660"/>
              </w:tabs>
              <w:rPr>
                <w:rFonts w:ascii="Tahoma" w:hAnsi="Tahoma" w:cs="Tahoma"/>
                <w:bCs/>
                <w:sz w:val="20"/>
                <w:szCs w:val="20"/>
              </w:rPr>
            </w:pPr>
          </w:p>
        </w:tc>
        <w:tc>
          <w:tcPr>
            <w:tcW w:w="1559" w:type="dxa"/>
            <w:shd w:val="clear" w:color="auto" w:fill="E0E0E0"/>
          </w:tcPr>
          <w:p w14:paraId="6BC5D185" w14:textId="77777777" w:rsidR="00472D31" w:rsidRPr="002A0D14" w:rsidRDefault="00472D31">
            <w:pPr>
              <w:tabs>
                <w:tab w:val="left" w:pos="6660"/>
              </w:tabs>
              <w:rPr>
                <w:rFonts w:ascii="Tahoma" w:hAnsi="Tahoma" w:cs="Tahoma"/>
                <w:sz w:val="20"/>
                <w:szCs w:val="20"/>
              </w:rPr>
            </w:pPr>
          </w:p>
        </w:tc>
        <w:tc>
          <w:tcPr>
            <w:tcW w:w="1389" w:type="dxa"/>
            <w:shd w:val="clear" w:color="auto" w:fill="E0E0E0"/>
          </w:tcPr>
          <w:p w14:paraId="1F03D00F" w14:textId="77777777" w:rsidR="00472D31" w:rsidRPr="002A0D14" w:rsidRDefault="00472D31">
            <w:pPr>
              <w:tabs>
                <w:tab w:val="left" w:pos="6660"/>
              </w:tabs>
              <w:rPr>
                <w:rFonts w:ascii="Tahoma" w:hAnsi="Tahoma" w:cs="Tahoma"/>
                <w:sz w:val="20"/>
                <w:szCs w:val="20"/>
              </w:rPr>
            </w:pPr>
          </w:p>
        </w:tc>
      </w:tr>
      <w:tr w:rsidR="00472D31" w:rsidRPr="002A0D14" w14:paraId="6919211C" w14:textId="77777777" w:rsidTr="002A0D14">
        <w:trPr>
          <w:trHeight w:val="469"/>
        </w:trPr>
        <w:tc>
          <w:tcPr>
            <w:tcW w:w="5246" w:type="dxa"/>
          </w:tcPr>
          <w:p w14:paraId="02188FC6" w14:textId="0A24309B" w:rsidR="00472D31" w:rsidRPr="002A0D14" w:rsidRDefault="00397095" w:rsidP="00397095">
            <w:pPr>
              <w:tabs>
                <w:tab w:val="left" w:pos="6660"/>
              </w:tabs>
              <w:rPr>
                <w:rFonts w:ascii="Tahoma" w:hAnsi="Tahoma" w:cs="Tahoma"/>
                <w:sz w:val="20"/>
                <w:szCs w:val="20"/>
              </w:rPr>
            </w:pPr>
            <w:r w:rsidRPr="002A0D14">
              <w:rPr>
                <w:rFonts w:ascii="Tahoma" w:hAnsi="Tahoma" w:cs="Tahoma"/>
                <w:sz w:val="20"/>
                <w:szCs w:val="20"/>
              </w:rPr>
              <w:t>An interest in or experience of campaigning, and enthusiasm for achieving meaningful change that positively impacts the lives of others</w:t>
            </w:r>
          </w:p>
        </w:tc>
        <w:tc>
          <w:tcPr>
            <w:tcW w:w="1701" w:type="dxa"/>
            <w:vAlign w:val="bottom"/>
          </w:tcPr>
          <w:p w14:paraId="0350521C" w14:textId="77777777" w:rsidR="00472D31" w:rsidRPr="002A0D14" w:rsidRDefault="00472D31">
            <w:pPr>
              <w:tabs>
                <w:tab w:val="left" w:pos="6660"/>
              </w:tabs>
              <w:rPr>
                <w:rFonts w:ascii="Tahoma" w:hAnsi="Tahoma" w:cs="Tahoma"/>
                <w:bCs/>
                <w:sz w:val="20"/>
                <w:szCs w:val="20"/>
              </w:rPr>
            </w:pPr>
            <w:r w:rsidRPr="002A0D14">
              <w:rPr>
                <w:rFonts w:ascii="Tahoma" w:hAnsi="Tahoma" w:cs="Tahoma"/>
                <w:bCs/>
                <w:sz w:val="20"/>
                <w:szCs w:val="20"/>
              </w:rPr>
              <w:t>Essential</w:t>
            </w:r>
          </w:p>
        </w:tc>
        <w:tc>
          <w:tcPr>
            <w:tcW w:w="1559" w:type="dxa"/>
            <w:vAlign w:val="bottom"/>
          </w:tcPr>
          <w:p w14:paraId="3B6AB1F9" w14:textId="77777777" w:rsidR="00472D31" w:rsidRPr="002A0D14" w:rsidRDefault="00472D31">
            <w:pPr>
              <w:tabs>
                <w:tab w:val="left" w:pos="6660"/>
              </w:tabs>
              <w:rPr>
                <w:rFonts w:ascii="Tahoma" w:hAnsi="Tahoma" w:cs="Tahoma"/>
                <w:sz w:val="20"/>
                <w:szCs w:val="20"/>
              </w:rPr>
            </w:pPr>
            <w:r w:rsidRPr="002A0D14">
              <w:rPr>
                <w:rFonts w:ascii="Tahoma" w:hAnsi="Tahoma" w:cs="Tahoma"/>
                <w:sz w:val="20"/>
                <w:szCs w:val="20"/>
              </w:rPr>
              <w:t>√</w:t>
            </w:r>
          </w:p>
        </w:tc>
        <w:tc>
          <w:tcPr>
            <w:tcW w:w="1389" w:type="dxa"/>
            <w:vAlign w:val="bottom"/>
          </w:tcPr>
          <w:p w14:paraId="073A77F8" w14:textId="77777777" w:rsidR="00472D31" w:rsidRPr="002A0D14" w:rsidRDefault="00472D31">
            <w:pPr>
              <w:rPr>
                <w:rFonts w:ascii="Tahoma" w:hAnsi="Tahoma" w:cs="Tahoma"/>
                <w:sz w:val="20"/>
                <w:szCs w:val="20"/>
              </w:rPr>
            </w:pPr>
            <w:r w:rsidRPr="002A0D14">
              <w:rPr>
                <w:rFonts w:ascii="Tahoma" w:hAnsi="Tahoma" w:cs="Tahoma"/>
                <w:sz w:val="20"/>
                <w:szCs w:val="20"/>
              </w:rPr>
              <w:t>√</w:t>
            </w:r>
          </w:p>
        </w:tc>
      </w:tr>
      <w:tr w:rsidR="00A42151" w:rsidRPr="002A0D14" w14:paraId="7421E0D5" w14:textId="77777777" w:rsidTr="002A0D14">
        <w:trPr>
          <w:trHeight w:val="469"/>
        </w:trPr>
        <w:tc>
          <w:tcPr>
            <w:tcW w:w="5246" w:type="dxa"/>
          </w:tcPr>
          <w:p w14:paraId="4ABA2A22" w14:textId="0721B41F" w:rsidR="00A42151" w:rsidRPr="002A0D14" w:rsidRDefault="00A42151" w:rsidP="00A42151">
            <w:pPr>
              <w:tabs>
                <w:tab w:val="left" w:pos="6660"/>
              </w:tabs>
              <w:rPr>
                <w:rFonts w:ascii="Tahoma" w:hAnsi="Tahoma" w:cs="Tahoma"/>
                <w:sz w:val="20"/>
                <w:szCs w:val="20"/>
              </w:rPr>
            </w:pPr>
            <w:r w:rsidRPr="00A42151">
              <w:rPr>
                <w:rFonts w:ascii="Tahoma" w:hAnsi="Tahoma" w:cs="Tahoma"/>
                <w:sz w:val="20"/>
                <w:szCs w:val="20"/>
              </w:rPr>
              <w:t>Understanding of current issues and themes in Higher</w:t>
            </w:r>
            <w:r>
              <w:rPr>
                <w:rFonts w:ascii="Tahoma" w:hAnsi="Tahoma" w:cs="Tahoma"/>
                <w:sz w:val="20"/>
                <w:szCs w:val="20"/>
              </w:rPr>
              <w:t xml:space="preserve"> </w:t>
            </w:r>
            <w:r w:rsidRPr="00A42151">
              <w:rPr>
                <w:rFonts w:ascii="Tahoma" w:hAnsi="Tahoma" w:cs="Tahoma"/>
                <w:sz w:val="20"/>
                <w:szCs w:val="20"/>
              </w:rPr>
              <w:t>Education and/or Students’ Unions</w:t>
            </w:r>
          </w:p>
        </w:tc>
        <w:tc>
          <w:tcPr>
            <w:tcW w:w="1701" w:type="dxa"/>
            <w:vAlign w:val="bottom"/>
          </w:tcPr>
          <w:p w14:paraId="62EF2B6C" w14:textId="7E6FE92B" w:rsidR="00A42151" w:rsidRPr="002A0D14" w:rsidRDefault="00A42151" w:rsidP="00A42151">
            <w:pPr>
              <w:tabs>
                <w:tab w:val="left" w:pos="6660"/>
              </w:tabs>
              <w:rPr>
                <w:rFonts w:ascii="Tahoma" w:hAnsi="Tahoma" w:cs="Tahoma"/>
                <w:bCs/>
                <w:sz w:val="20"/>
                <w:szCs w:val="20"/>
              </w:rPr>
            </w:pPr>
            <w:r>
              <w:rPr>
                <w:rFonts w:ascii="Tahoma" w:hAnsi="Tahoma" w:cs="Tahoma"/>
                <w:bCs/>
                <w:sz w:val="20"/>
                <w:szCs w:val="20"/>
              </w:rPr>
              <w:t>Desirable</w:t>
            </w:r>
          </w:p>
        </w:tc>
        <w:tc>
          <w:tcPr>
            <w:tcW w:w="1559" w:type="dxa"/>
            <w:vAlign w:val="bottom"/>
          </w:tcPr>
          <w:p w14:paraId="0C61BC9B" w14:textId="67D99C1B" w:rsidR="00A42151" w:rsidRPr="002A0D14" w:rsidRDefault="00A42151" w:rsidP="00A42151">
            <w:pPr>
              <w:tabs>
                <w:tab w:val="left" w:pos="6660"/>
              </w:tabs>
              <w:rPr>
                <w:rFonts w:ascii="Tahoma" w:hAnsi="Tahoma" w:cs="Tahoma"/>
                <w:sz w:val="20"/>
                <w:szCs w:val="20"/>
              </w:rPr>
            </w:pPr>
            <w:r w:rsidRPr="002A0D14">
              <w:rPr>
                <w:rFonts w:ascii="Tahoma" w:hAnsi="Tahoma" w:cs="Tahoma"/>
                <w:sz w:val="20"/>
                <w:szCs w:val="20"/>
              </w:rPr>
              <w:t>√</w:t>
            </w:r>
          </w:p>
        </w:tc>
        <w:tc>
          <w:tcPr>
            <w:tcW w:w="1389" w:type="dxa"/>
            <w:vAlign w:val="bottom"/>
          </w:tcPr>
          <w:p w14:paraId="1C8D4F24" w14:textId="2246B10B" w:rsidR="00A42151" w:rsidRPr="002A0D14" w:rsidRDefault="00A42151" w:rsidP="00A42151">
            <w:pPr>
              <w:rPr>
                <w:rFonts w:ascii="Tahoma" w:hAnsi="Tahoma" w:cs="Tahoma"/>
                <w:sz w:val="20"/>
                <w:szCs w:val="20"/>
              </w:rPr>
            </w:pPr>
            <w:r w:rsidRPr="002A0D14">
              <w:rPr>
                <w:rFonts w:ascii="Tahoma" w:hAnsi="Tahoma" w:cs="Tahoma"/>
                <w:sz w:val="20"/>
                <w:szCs w:val="20"/>
              </w:rPr>
              <w:t>√</w:t>
            </w:r>
          </w:p>
        </w:tc>
      </w:tr>
      <w:tr w:rsidR="00A42151" w:rsidRPr="002A0D14" w14:paraId="578F14B4" w14:textId="77777777" w:rsidTr="002A0D14">
        <w:trPr>
          <w:trHeight w:val="273"/>
        </w:trPr>
        <w:tc>
          <w:tcPr>
            <w:tcW w:w="5246" w:type="dxa"/>
            <w:shd w:val="clear" w:color="auto" w:fill="E0E0E0"/>
          </w:tcPr>
          <w:p w14:paraId="7C4A0CB4" w14:textId="77777777" w:rsidR="00A42151" w:rsidRPr="002A0D14" w:rsidRDefault="00A42151" w:rsidP="00A42151">
            <w:pPr>
              <w:rPr>
                <w:rFonts w:ascii="Tahoma" w:hAnsi="Tahoma" w:cs="Tahoma"/>
                <w:b/>
                <w:sz w:val="20"/>
                <w:szCs w:val="20"/>
              </w:rPr>
            </w:pPr>
            <w:r w:rsidRPr="002A0D14">
              <w:rPr>
                <w:rFonts w:ascii="Tahoma" w:hAnsi="Tahoma" w:cs="Tahoma"/>
                <w:b/>
                <w:sz w:val="20"/>
                <w:szCs w:val="20"/>
              </w:rPr>
              <w:t>ATTRIBUTES/SKILLS</w:t>
            </w:r>
          </w:p>
        </w:tc>
        <w:tc>
          <w:tcPr>
            <w:tcW w:w="1701" w:type="dxa"/>
            <w:shd w:val="clear" w:color="auto" w:fill="E0E0E0"/>
          </w:tcPr>
          <w:p w14:paraId="3FD656CB" w14:textId="77777777" w:rsidR="00A42151" w:rsidRPr="002A0D14" w:rsidRDefault="00A42151" w:rsidP="00A42151">
            <w:pPr>
              <w:tabs>
                <w:tab w:val="left" w:pos="6660"/>
              </w:tabs>
              <w:rPr>
                <w:rFonts w:ascii="Tahoma" w:hAnsi="Tahoma" w:cs="Tahoma"/>
                <w:b/>
                <w:sz w:val="20"/>
                <w:szCs w:val="20"/>
              </w:rPr>
            </w:pPr>
          </w:p>
        </w:tc>
        <w:tc>
          <w:tcPr>
            <w:tcW w:w="1559" w:type="dxa"/>
            <w:shd w:val="clear" w:color="auto" w:fill="E0E0E0"/>
          </w:tcPr>
          <w:p w14:paraId="1CCC77E6" w14:textId="77777777" w:rsidR="00A42151" w:rsidRPr="002A0D14" w:rsidRDefault="00A42151" w:rsidP="00A42151">
            <w:pPr>
              <w:tabs>
                <w:tab w:val="left" w:pos="6660"/>
              </w:tabs>
              <w:rPr>
                <w:rFonts w:ascii="Tahoma" w:hAnsi="Tahoma" w:cs="Tahoma"/>
                <w:sz w:val="20"/>
                <w:szCs w:val="20"/>
              </w:rPr>
            </w:pPr>
          </w:p>
        </w:tc>
        <w:tc>
          <w:tcPr>
            <w:tcW w:w="1389" w:type="dxa"/>
            <w:shd w:val="clear" w:color="auto" w:fill="E0E0E0"/>
          </w:tcPr>
          <w:p w14:paraId="6B207756" w14:textId="77777777" w:rsidR="00A42151" w:rsidRPr="002A0D14" w:rsidRDefault="00A42151" w:rsidP="00A42151">
            <w:pPr>
              <w:tabs>
                <w:tab w:val="left" w:pos="6660"/>
              </w:tabs>
              <w:rPr>
                <w:rFonts w:ascii="Tahoma" w:hAnsi="Tahoma" w:cs="Tahoma"/>
                <w:sz w:val="20"/>
                <w:szCs w:val="20"/>
              </w:rPr>
            </w:pPr>
          </w:p>
        </w:tc>
      </w:tr>
      <w:tr w:rsidR="00A42151" w:rsidRPr="002A0D14" w14:paraId="6D65BA13" w14:textId="77777777" w:rsidTr="002A0D14">
        <w:trPr>
          <w:trHeight w:val="304"/>
        </w:trPr>
        <w:tc>
          <w:tcPr>
            <w:tcW w:w="5246" w:type="dxa"/>
          </w:tcPr>
          <w:p w14:paraId="271A1DFA" w14:textId="53597EA6" w:rsidR="00A42151" w:rsidRPr="002A0D14" w:rsidRDefault="00A42151" w:rsidP="00A42151">
            <w:pPr>
              <w:rPr>
                <w:rFonts w:ascii="Tahoma" w:hAnsi="Tahoma" w:cs="Tahoma"/>
                <w:sz w:val="20"/>
                <w:szCs w:val="20"/>
              </w:rPr>
            </w:pPr>
            <w:r w:rsidRPr="00A42151">
              <w:rPr>
                <w:rFonts w:ascii="Tahoma" w:hAnsi="Tahoma" w:cs="Tahoma"/>
                <w:sz w:val="20"/>
                <w:szCs w:val="20"/>
              </w:rPr>
              <w:t>Able to create and maintain strong working relationships</w:t>
            </w:r>
            <w:r>
              <w:rPr>
                <w:rFonts w:ascii="Tahoma" w:hAnsi="Tahoma" w:cs="Tahoma"/>
                <w:sz w:val="20"/>
                <w:szCs w:val="20"/>
              </w:rPr>
              <w:t xml:space="preserve"> with </w:t>
            </w:r>
            <w:r w:rsidRPr="002A0D14">
              <w:rPr>
                <w:rFonts w:ascii="Tahoma" w:hAnsi="Tahoma" w:cs="Tahoma"/>
                <w:sz w:val="20"/>
                <w:szCs w:val="20"/>
              </w:rPr>
              <w:t>a diverse range of individuals.</w:t>
            </w:r>
          </w:p>
        </w:tc>
        <w:tc>
          <w:tcPr>
            <w:tcW w:w="1701" w:type="dxa"/>
          </w:tcPr>
          <w:p w14:paraId="2FFCB878" w14:textId="77777777" w:rsidR="00A42151" w:rsidRPr="002A0D14" w:rsidRDefault="00A42151" w:rsidP="00A42151">
            <w:pPr>
              <w:rPr>
                <w:rFonts w:ascii="Tahoma" w:hAnsi="Tahoma" w:cs="Tahoma"/>
                <w:sz w:val="20"/>
                <w:szCs w:val="20"/>
              </w:rPr>
            </w:pPr>
            <w:r w:rsidRPr="002A0D14">
              <w:rPr>
                <w:rFonts w:ascii="Tahoma" w:hAnsi="Tahoma" w:cs="Tahoma"/>
                <w:sz w:val="20"/>
                <w:szCs w:val="20"/>
              </w:rPr>
              <w:t>Essential</w:t>
            </w:r>
          </w:p>
        </w:tc>
        <w:tc>
          <w:tcPr>
            <w:tcW w:w="1559" w:type="dxa"/>
          </w:tcPr>
          <w:p w14:paraId="0D3D935C" w14:textId="77777777" w:rsidR="00A42151" w:rsidRPr="002A0D14" w:rsidRDefault="00A42151" w:rsidP="00A42151">
            <w:pPr>
              <w:tabs>
                <w:tab w:val="left" w:pos="6660"/>
              </w:tabs>
              <w:rPr>
                <w:rFonts w:ascii="Tahoma" w:hAnsi="Tahoma" w:cs="Tahoma"/>
                <w:sz w:val="20"/>
                <w:szCs w:val="20"/>
              </w:rPr>
            </w:pPr>
            <w:r w:rsidRPr="002A0D14">
              <w:rPr>
                <w:rFonts w:ascii="Tahoma" w:hAnsi="Tahoma" w:cs="Tahoma"/>
                <w:sz w:val="20"/>
                <w:szCs w:val="20"/>
              </w:rPr>
              <w:t>√</w:t>
            </w:r>
          </w:p>
        </w:tc>
        <w:tc>
          <w:tcPr>
            <w:tcW w:w="1389" w:type="dxa"/>
          </w:tcPr>
          <w:p w14:paraId="0E4AFA01" w14:textId="77777777" w:rsidR="00A42151" w:rsidRPr="002A0D14" w:rsidRDefault="00A42151" w:rsidP="00A42151">
            <w:pPr>
              <w:tabs>
                <w:tab w:val="left" w:pos="6660"/>
              </w:tabs>
              <w:rPr>
                <w:rFonts w:ascii="Tahoma" w:hAnsi="Tahoma" w:cs="Tahoma"/>
                <w:sz w:val="20"/>
                <w:szCs w:val="20"/>
              </w:rPr>
            </w:pPr>
            <w:r w:rsidRPr="002A0D14">
              <w:rPr>
                <w:rFonts w:ascii="Tahoma" w:hAnsi="Tahoma" w:cs="Tahoma"/>
                <w:sz w:val="20"/>
                <w:szCs w:val="20"/>
              </w:rPr>
              <w:t>√</w:t>
            </w:r>
          </w:p>
        </w:tc>
      </w:tr>
      <w:tr w:rsidR="00A42151" w:rsidRPr="002A0D14" w14:paraId="182833C2" w14:textId="77777777" w:rsidTr="002A0D14">
        <w:trPr>
          <w:trHeight w:val="304"/>
        </w:trPr>
        <w:tc>
          <w:tcPr>
            <w:tcW w:w="5246" w:type="dxa"/>
          </w:tcPr>
          <w:p w14:paraId="0EC750EC" w14:textId="0B875962" w:rsidR="00A42151" w:rsidRPr="002A0D14" w:rsidRDefault="00A42151" w:rsidP="00A42151">
            <w:pPr>
              <w:rPr>
                <w:rFonts w:ascii="Tahoma" w:hAnsi="Tahoma" w:cs="Tahoma"/>
                <w:sz w:val="20"/>
                <w:szCs w:val="20"/>
              </w:rPr>
            </w:pPr>
            <w:r w:rsidRPr="002A0D14">
              <w:rPr>
                <w:rFonts w:ascii="Tahoma" w:hAnsi="Tahoma" w:cs="Tahoma"/>
                <w:sz w:val="20"/>
                <w:szCs w:val="20"/>
              </w:rPr>
              <w:t>A confident and engaging communicator, both digitally and in person, with a high standard of oral and written communication, and the ability to write clear and concise reports.</w:t>
            </w:r>
          </w:p>
        </w:tc>
        <w:tc>
          <w:tcPr>
            <w:tcW w:w="1701" w:type="dxa"/>
          </w:tcPr>
          <w:p w14:paraId="0F7839A4" w14:textId="55231A1D" w:rsidR="00A42151" w:rsidRPr="002A0D14" w:rsidRDefault="00A42151" w:rsidP="00A42151">
            <w:pPr>
              <w:rPr>
                <w:rFonts w:ascii="Tahoma" w:hAnsi="Tahoma" w:cs="Tahoma"/>
                <w:sz w:val="20"/>
                <w:szCs w:val="20"/>
              </w:rPr>
            </w:pPr>
            <w:r w:rsidRPr="002A0D14">
              <w:rPr>
                <w:rFonts w:ascii="Tahoma" w:hAnsi="Tahoma" w:cs="Tahoma"/>
                <w:sz w:val="20"/>
                <w:szCs w:val="20"/>
              </w:rPr>
              <w:t>Essential</w:t>
            </w:r>
          </w:p>
        </w:tc>
        <w:tc>
          <w:tcPr>
            <w:tcW w:w="1559" w:type="dxa"/>
          </w:tcPr>
          <w:p w14:paraId="1247FC22" w14:textId="222885B1" w:rsidR="00A42151" w:rsidRPr="002A0D14" w:rsidRDefault="00A42151" w:rsidP="00A42151">
            <w:pPr>
              <w:tabs>
                <w:tab w:val="left" w:pos="6660"/>
              </w:tabs>
              <w:rPr>
                <w:rFonts w:ascii="Tahoma" w:hAnsi="Tahoma" w:cs="Tahoma"/>
                <w:sz w:val="20"/>
                <w:szCs w:val="20"/>
              </w:rPr>
            </w:pPr>
            <w:r w:rsidRPr="002A0D14">
              <w:rPr>
                <w:rFonts w:ascii="Tahoma" w:hAnsi="Tahoma" w:cs="Tahoma"/>
                <w:sz w:val="20"/>
                <w:szCs w:val="20"/>
              </w:rPr>
              <w:t>√</w:t>
            </w:r>
          </w:p>
        </w:tc>
        <w:tc>
          <w:tcPr>
            <w:tcW w:w="1389" w:type="dxa"/>
          </w:tcPr>
          <w:p w14:paraId="6EA056A0" w14:textId="079D90ED" w:rsidR="00A42151" w:rsidRPr="002A0D14" w:rsidRDefault="00A42151" w:rsidP="00A42151">
            <w:pPr>
              <w:tabs>
                <w:tab w:val="left" w:pos="6660"/>
              </w:tabs>
              <w:rPr>
                <w:rFonts w:ascii="Tahoma" w:hAnsi="Tahoma" w:cs="Tahoma"/>
                <w:sz w:val="20"/>
                <w:szCs w:val="20"/>
              </w:rPr>
            </w:pPr>
            <w:r w:rsidRPr="002A0D14">
              <w:rPr>
                <w:rFonts w:ascii="Tahoma" w:hAnsi="Tahoma" w:cs="Tahoma"/>
                <w:sz w:val="20"/>
                <w:szCs w:val="20"/>
              </w:rPr>
              <w:t>√</w:t>
            </w:r>
          </w:p>
        </w:tc>
      </w:tr>
      <w:tr w:rsidR="00A42151" w:rsidRPr="002A0D14" w14:paraId="5F29C849" w14:textId="77777777" w:rsidTr="002A0D14">
        <w:trPr>
          <w:trHeight w:val="304"/>
        </w:trPr>
        <w:tc>
          <w:tcPr>
            <w:tcW w:w="5246" w:type="dxa"/>
          </w:tcPr>
          <w:p w14:paraId="2DF18837" w14:textId="4BCC1B89" w:rsidR="00A42151" w:rsidRPr="002A0D14" w:rsidRDefault="00A42151" w:rsidP="00A42151">
            <w:pPr>
              <w:rPr>
                <w:rFonts w:ascii="Tahoma" w:hAnsi="Tahoma" w:cs="Tahoma"/>
                <w:sz w:val="20"/>
                <w:szCs w:val="20"/>
              </w:rPr>
            </w:pPr>
            <w:r w:rsidRPr="002A0D14">
              <w:rPr>
                <w:rFonts w:ascii="Tahoma" w:hAnsi="Tahoma" w:cs="Tahoma"/>
                <w:sz w:val="20"/>
                <w:szCs w:val="20"/>
              </w:rPr>
              <w:t>A high standard of organisational and administrative skills with the ability to work on your own initiative, without direct supervision.</w:t>
            </w:r>
          </w:p>
        </w:tc>
        <w:tc>
          <w:tcPr>
            <w:tcW w:w="1701" w:type="dxa"/>
          </w:tcPr>
          <w:p w14:paraId="260384D7" w14:textId="3EADA86C" w:rsidR="00A42151" w:rsidRPr="002A0D14" w:rsidRDefault="00A42151" w:rsidP="00A42151">
            <w:pPr>
              <w:rPr>
                <w:rFonts w:ascii="Tahoma" w:hAnsi="Tahoma" w:cs="Tahoma"/>
                <w:sz w:val="20"/>
                <w:szCs w:val="20"/>
              </w:rPr>
            </w:pPr>
            <w:r w:rsidRPr="002A0D14">
              <w:rPr>
                <w:rFonts w:ascii="Tahoma" w:hAnsi="Tahoma" w:cs="Tahoma"/>
                <w:sz w:val="20"/>
                <w:szCs w:val="20"/>
              </w:rPr>
              <w:t>Essential</w:t>
            </w:r>
          </w:p>
        </w:tc>
        <w:tc>
          <w:tcPr>
            <w:tcW w:w="1559" w:type="dxa"/>
          </w:tcPr>
          <w:p w14:paraId="700C044B" w14:textId="065A50C7" w:rsidR="00A42151" w:rsidRPr="002A0D14" w:rsidRDefault="00A42151" w:rsidP="00A42151">
            <w:pPr>
              <w:tabs>
                <w:tab w:val="left" w:pos="6660"/>
              </w:tabs>
              <w:rPr>
                <w:rFonts w:ascii="Tahoma" w:hAnsi="Tahoma" w:cs="Tahoma"/>
                <w:sz w:val="20"/>
                <w:szCs w:val="20"/>
              </w:rPr>
            </w:pPr>
            <w:r w:rsidRPr="002A0D14">
              <w:rPr>
                <w:rFonts w:ascii="Tahoma" w:hAnsi="Tahoma" w:cs="Tahoma"/>
                <w:sz w:val="20"/>
                <w:szCs w:val="20"/>
              </w:rPr>
              <w:t>√</w:t>
            </w:r>
          </w:p>
        </w:tc>
        <w:tc>
          <w:tcPr>
            <w:tcW w:w="1389" w:type="dxa"/>
          </w:tcPr>
          <w:p w14:paraId="180DA96F" w14:textId="51D98DFA" w:rsidR="00A42151" w:rsidRPr="002A0D14" w:rsidRDefault="00A42151" w:rsidP="00A42151">
            <w:pPr>
              <w:tabs>
                <w:tab w:val="left" w:pos="6660"/>
              </w:tabs>
              <w:rPr>
                <w:rFonts w:ascii="Tahoma" w:hAnsi="Tahoma" w:cs="Tahoma"/>
                <w:sz w:val="20"/>
                <w:szCs w:val="20"/>
              </w:rPr>
            </w:pPr>
            <w:r w:rsidRPr="002A0D14">
              <w:rPr>
                <w:rFonts w:ascii="Tahoma" w:hAnsi="Tahoma" w:cs="Tahoma"/>
                <w:sz w:val="20"/>
                <w:szCs w:val="20"/>
              </w:rPr>
              <w:t>√</w:t>
            </w:r>
          </w:p>
        </w:tc>
      </w:tr>
      <w:tr w:rsidR="00A42151" w:rsidRPr="002A0D14" w14:paraId="12247E25" w14:textId="77777777" w:rsidTr="002A0D14">
        <w:trPr>
          <w:trHeight w:val="304"/>
        </w:trPr>
        <w:tc>
          <w:tcPr>
            <w:tcW w:w="5246" w:type="dxa"/>
          </w:tcPr>
          <w:p w14:paraId="0B8105F1" w14:textId="3C48131E" w:rsidR="00A42151" w:rsidRPr="002A0D14" w:rsidRDefault="00A42151" w:rsidP="00A42151">
            <w:pPr>
              <w:rPr>
                <w:rFonts w:ascii="Tahoma" w:hAnsi="Tahoma" w:cs="Tahoma"/>
                <w:sz w:val="20"/>
                <w:szCs w:val="20"/>
              </w:rPr>
            </w:pPr>
            <w:r w:rsidRPr="002A0D14">
              <w:rPr>
                <w:rFonts w:ascii="Tahoma" w:hAnsi="Tahoma" w:cs="Tahoma"/>
                <w:sz w:val="20"/>
                <w:szCs w:val="20"/>
              </w:rPr>
              <w:t>Competent in the use of digital platforms and software including Microsoft Teams, Microsoft Office, and social media.</w:t>
            </w:r>
          </w:p>
        </w:tc>
        <w:tc>
          <w:tcPr>
            <w:tcW w:w="1701" w:type="dxa"/>
          </w:tcPr>
          <w:p w14:paraId="6FCDA22C" w14:textId="27230191" w:rsidR="00A42151" w:rsidRPr="002A0D14" w:rsidRDefault="00A42151" w:rsidP="00A42151">
            <w:pPr>
              <w:rPr>
                <w:rFonts w:ascii="Tahoma" w:hAnsi="Tahoma" w:cs="Tahoma"/>
                <w:sz w:val="20"/>
                <w:szCs w:val="20"/>
              </w:rPr>
            </w:pPr>
            <w:r w:rsidRPr="002A0D14">
              <w:rPr>
                <w:rFonts w:ascii="Tahoma" w:hAnsi="Tahoma" w:cs="Tahoma"/>
                <w:sz w:val="20"/>
                <w:szCs w:val="20"/>
              </w:rPr>
              <w:t>Essential</w:t>
            </w:r>
          </w:p>
        </w:tc>
        <w:tc>
          <w:tcPr>
            <w:tcW w:w="1559" w:type="dxa"/>
          </w:tcPr>
          <w:p w14:paraId="3ED377F5" w14:textId="4B02CE44" w:rsidR="00A42151" w:rsidRPr="002A0D14" w:rsidRDefault="00A42151" w:rsidP="00A42151">
            <w:pPr>
              <w:tabs>
                <w:tab w:val="left" w:pos="6660"/>
              </w:tabs>
              <w:rPr>
                <w:rFonts w:ascii="Tahoma" w:hAnsi="Tahoma" w:cs="Tahoma"/>
                <w:sz w:val="20"/>
                <w:szCs w:val="20"/>
              </w:rPr>
            </w:pPr>
            <w:r w:rsidRPr="002A0D14">
              <w:rPr>
                <w:rFonts w:ascii="Tahoma" w:hAnsi="Tahoma" w:cs="Tahoma"/>
                <w:sz w:val="20"/>
                <w:szCs w:val="20"/>
              </w:rPr>
              <w:t>√</w:t>
            </w:r>
          </w:p>
        </w:tc>
        <w:tc>
          <w:tcPr>
            <w:tcW w:w="1389" w:type="dxa"/>
          </w:tcPr>
          <w:p w14:paraId="51ADC327" w14:textId="45AFDA66" w:rsidR="00A42151" w:rsidRPr="002A0D14" w:rsidRDefault="00A42151" w:rsidP="00A42151">
            <w:pPr>
              <w:tabs>
                <w:tab w:val="left" w:pos="6660"/>
              </w:tabs>
              <w:rPr>
                <w:rFonts w:ascii="Tahoma" w:hAnsi="Tahoma" w:cs="Tahoma"/>
                <w:sz w:val="20"/>
                <w:szCs w:val="20"/>
              </w:rPr>
            </w:pPr>
            <w:r w:rsidRPr="002A0D14">
              <w:rPr>
                <w:rFonts w:ascii="Tahoma" w:hAnsi="Tahoma" w:cs="Tahoma"/>
                <w:sz w:val="20"/>
                <w:szCs w:val="20"/>
              </w:rPr>
              <w:t>√</w:t>
            </w:r>
          </w:p>
        </w:tc>
      </w:tr>
      <w:tr w:rsidR="00A42151" w:rsidRPr="002A0D14" w14:paraId="4B878379" w14:textId="77777777" w:rsidTr="002A0D14">
        <w:tc>
          <w:tcPr>
            <w:tcW w:w="5246" w:type="dxa"/>
          </w:tcPr>
          <w:p w14:paraId="4FC9C8FB" w14:textId="014AFE84" w:rsidR="00A42151" w:rsidRPr="002A0D14" w:rsidRDefault="00A42151" w:rsidP="00A42151">
            <w:pPr>
              <w:rPr>
                <w:rFonts w:ascii="Tahoma" w:hAnsi="Tahoma" w:cs="Tahoma"/>
                <w:sz w:val="20"/>
                <w:szCs w:val="20"/>
              </w:rPr>
            </w:pPr>
            <w:r>
              <w:rPr>
                <w:rFonts w:ascii="Tahoma" w:hAnsi="Tahoma"/>
                <w:sz w:val="20"/>
                <w:szCs w:val="20"/>
              </w:rPr>
              <w:t xml:space="preserve">Ability to promote a positive image of </w:t>
            </w:r>
            <w:r w:rsidR="00517C11">
              <w:rPr>
                <w:rFonts w:ascii="Tahoma" w:hAnsi="Tahoma"/>
                <w:sz w:val="20"/>
                <w:szCs w:val="20"/>
              </w:rPr>
              <w:t>Undeb Aberystwyth</w:t>
            </w:r>
          </w:p>
        </w:tc>
        <w:tc>
          <w:tcPr>
            <w:tcW w:w="1701" w:type="dxa"/>
          </w:tcPr>
          <w:p w14:paraId="0B301DD4" w14:textId="24C4642F" w:rsidR="00A42151" w:rsidRPr="002A0D14" w:rsidRDefault="00A42151" w:rsidP="00A42151">
            <w:pPr>
              <w:tabs>
                <w:tab w:val="left" w:pos="6660"/>
              </w:tabs>
              <w:rPr>
                <w:rFonts w:ascii="Tahoma" w:hAnsi="Tahoma" w:cs="Tahoma"/>
                <w:sz w:val="20"/>
                <w:szCs w:val="20"/>
              </w:rPr>
            </w:pPr>
            <w:r>
              <w:rPr>
                <w:rFonts w:ascii="Tahoma" w:hAnsi="Tahoma"/>
                <w:sz w:val="20"/>
                <w:szCs w:val="20"/>
              </w:rPr>
              <w:t>Essential</w:t>
            </w:r>
          </w:p>
        </w:tc>
        <w:tc>
          <w:tcPr>
            <w:tcW w:w="1559" w:type="dxa"/>
          </w:tcPr>
          <w:p w14:paraId="4FF4FCEC" w14:textId="5B09548B" w:rsidR="00A42151" w:rsidRPr="002A0D14" w:rsidRDefault="00A42151" w:rsidP="00A42151">
            <w:pPr>
              <w:tabs>
                <w:tab w:val="left" w:pos="6660"/>
              </w:tabs>
              <w:rPr>
                <w:rFonts w:ascii="Tahoma" w:hAnsi="Tahoma" w:cs="Tahoma"/>
                <w:sz w:val="20"/>
                <w:szCs w:val="20"/>
              </w:rPr>
            </w:pPr>
            <w:r>
              <w:rPr>
                <w:rFonts w:ascii="Tahoma" w:hAnsi="Tahoma"/>
                <w:sz w:val="20"/>
                <w:szCs w:val="20"/>
              </w:rPr>
              <w:t>√</w:t>
            </w:r>
          </w:p>
        </w:tc>
        <w:tc>
          <w:tcPr>
            <w:tcW w:w="1389" w:type="dxa"/>
          </w:tcPr>
          <w:p w14:paraId="0497B857" w14:textId="5B5A84A2" w:rsidR="00A42151" w:rsidRPr="002A0D14" w:rsidRDefault="00A42151" w:rsidP="00A42151">
            <w:pPr>
              <w:tabs>
                <w:tab w:val="left" w:pos="6660"/>
              </w:tabs>
              <w:rPr>
                <w:rFonts w:ascii="Tahoma" w:hAnsi="Tahoma" w:cs="Tahoma"/>
                <w:sz w:val="20"/>
                <w:szCs w:val="20"/>
              </w:rPr>
            </w:pPr>
            <w:r>
              <w:rPr>
                <w:rFonts w:ascii="Tahoma" w:hAnsi="Tahoma"/>
                <w:sz w:val="20"/>
                <w:szCs w:val="20"/>
              </w:rPr>
              <w:t>√</w:t>
            </w:r>
          </w:p>
        </w:tc>
      </w:tr>
      <w:tr w:rsidR="00A42151" w:rsidRPr="002A0D14" w14:paraId="54A9E680" w14:textId="77777777" w:rsidTr="002A0D14">
        <w:tc>
          <w:tcPr>
            <w:tcW w:w="5246" w:type="dxa"/>
          </w:tcPr>
          <w:p w14:paraId="0A8EA1AE" w14:textId="4C84A9F0" w:rsidR="00A42151" w:rsidRPr="002A0D14" w:rsidRDefault="00A42151" w:rsidP="00A42151">
            <w:pPr>
              <w:rPr>
                <w:rFonts w:ascii="Tahoma" w:hAnsi="Tahoma" w:cs="Tahoma"/>
                <w:sz w:val="20"/>
                <w:szCs w:val="20"/>
              </w:rPr>
            </w:pPr>
            <w:r>
              <w:rPr>
                <w:rFonts w:ascii="Tahoma" w:hAnsi="Tahoma"/>
                <w:sz w:val="20"/>
                <w:szCs w:val="20"/>
              </w:rPr>
              <w:t>The ability to work effectively in a team and own initiative</w:t>
            </w:r>
          </w:p>
        </w:tc>
        <w:tc>
          <w:tcPr>
            <w:tcW w:w="1701" w:type="dxa"/>
          </w:tcPr>
          <w:p w14:paraId="1CDD46C3" w14:textId="5716AF35" w:rsidR="00A42151" w:rsidRPr="002A0D14" w:rsidRDefault="00A42151" w:rsidP="00A42151">
            <w:pPr>
              <w:tabs>
                <w:tab w:val="left" w:pos="6660"/>
              </w:tabs>
              <w:rPr>
                <w:rFonts w:ascii="Tahoma" w:hAnsi="Tahoma" w:cs="Tahoma"/>
                <w:sz w:val="20"/>
                <w:szCs w:val="20"/>
              </w:rPr>
            </w:pPr>
            <w:r>
              <w:rPr>
                <w:rFonts w:ascii="Tahoma" w:hAnsi="Tahoma"/>
                <w:sz w:val="20"/>
                <w:szCs w:val="20"/>
              </w:rPr>
              <w:t>Essential</w:t>
            </w:r>
          </w:p>
        </w:tc>
        <w:tc>
          <w:tcPr>
            <w:tcW w:w="1559" w:type="dxa"/>
          </w:tcPr>
          <w:p w14:paraId="6FF0634E" w14:textId="3B2F7475" w:rsidR="00A42151" w:rsidRPr="002A0D14" w:rsidRDefault="00A42151" w:rsidP="00A42151">
            <w:pPr>
              <w:tabs>
                <w:tab w:val="left" w:pos="6660"/>
              </w:tabs>
              <w:rPr>
                <w:rFonts w:ascii="Tahoma" w:hAnsi="Tahoma" w:cs="Tahoma"/>
                <w:sz w:val="20"/>
                <w:szCs w:val="20"/>
              </w:rPr>
            </w:pPr>
            <w:r>
              <w:rPr>
                <w:rFonts w:ascii="Tahoma" w:hAnsi="Tahoma"/>
                <w:sz w:val="20"/>
                <w:szCs w:val="20"/>
              </w:rPr>
              <w:t>√</w:t>
            </w:r>
          </w:p>
        </w:tc>
        <w:tc>
          <w:tcPr>
            <w:tcW w:w="1389" w:type="dxa"/>
          </w:tcPr>
          <w:p w14:paraId="741E9793" w14:textId="03597DDF" w:rsidR="00A42151" w:rsidRPr="002A0D14" w:rsidRDefault="00A42151" w:rsidP="00A42151">
            <w:pPr>
              <w:tabs>
                <w:tab w:val="left" w:pos="6660"/>
              </w:tabs>
              <w:rPr>
                <w:rFonts w:ascii="Tahoma" w:hAnsi="Tahoma" w:cs="Tahoma"/>
                <w:sz w:val="20"/>
                <w:szCs w:val="20"/>
              </w:rPr>
            </w:pPr>
            <w:r>
              <w:rPr>
                <w:rFonts w:ascii="Tahoma" w:hAnsi="Tahoma"/>
                <w:sz w:val="20"/>
                <w:szCs w:val="20"/>
              </w:rPr>
              <w:t>√</w:t>
            </w:r>
          </w:p>
        </w:tc>
      </w:tr>
      <w:tr w:rsidR="00A42151" w:rsidRPr="002A0D14" w14:paraId="079B5FD6" w14:textId="77777777" w:rsidTr="002A0D14">
        <w:tc>
          <w:tcPr>
            <w:tcW w:w="5246" w:type="dxa"/>
          </w:tcPr>
          <w:p w14:paraId="64039947" w14:textId="47C12504" w:rsidR="00A42151" w:rsidRPr="002A0D14" w:rsidRDefault="00A42151" w:rsidP="00A42151">
            <w:pPr>
              <w:rPr>
                <w:rFonts w:ascii="Tahoma" w:hAnsi="Tahoma" w:cs="Tahoma"/>
                <w:sz w:val="20"/>
                <w:szCs w:val="20"/>
              </w:rPr>
            </w:pPr>
            <w:r>
              <w:rPr>
                <w:rFonts w:ascii="Tahoma" w:hAnsi="Tahoma"/>
                <w:sz w:val="20"/>
                <w:szCs w:val="20"/>
              </w:rPr>
              <w:t xml:space="preserve">Self-motivated with a ‘can do’ attitude </w:t>
            </w:r>
          </w:p>
        </w:tc>
        <w:tc>
          <w:tcPr>
            <w:tcW w:w="1701" w:type="dxa"/>
          </w:tcPr>
          <w:p w14:paraId="791C1C86" w14:textId="767734C3" w:rsidR="00A42151" w:rsidRPr="002A0D14" w:rsidRDefault="00A42151" w:rsidP="00A42151">
            <w:pPr>
              <w:tabs>
                <w:tab w:val="left" w:pos="6660"/>
              </w:tabs>
              <w:rPr>
                <w:rFonts w:ascii="Tahoma" w:hAnsi="Tahoma" w:cs="Tahoma"/>
                <w:sz w:val="20"/>
                <w:szCs w:val="20"/>
              </w:rPr>
            </w:pPr>
            <w:r>
              <w:rPr>
                <w:rFonts w:ascii="Tahoma" w:hAnsi="Tahoma"/>
                <w:sz w:val="20"/>
                <w:szCs w:val="20"/>
              </w:rPr>
              <w:t>Essential</w:t>
            </w:r>
          </w:p>
        </w:tc>
        <w:tc>
          <w:tcPr>
            <w:tcW w:w="1559" w:type="dxa"/>
          </w:tcPr>
          <w:p w14:paraId="467F2875" w14:textId="0DC30D29" w:rsidR="00A42151" w:rsidRPr="002A0D14" w:rsidRDefault="00A42151" w:rsidP="00A42151">
            <w:pPr>
              <w:tabs>
                <w:tab w:val="left" w:pos="6660"/>
              </w:tabs>
              <w:rPr>
                <w:rFonts w:ascii="Tahoma" w:hAnsi="Tahoma" w:cs="Tahoma"/>
                <w:sz w:val="20"/>
                <w:szCs w:val="20"/>
              </w:rPr>
            </w:pPr>
            <w:r>
              <w:rPr>
                <w:rFonts w:ascii="Tahoma" w:hAnsi="Tahoma"/>
                <w:sz w:val="20"/>
                <w:szCs w:val="20"/>
              </w:rPr>
              <w:t>√</w:t>
            </w:r>
          </w:p>
        </w:tc>
        <w:tc>
          <w:tcPr>
            <w:tcW w:w="1389" w:type="dxa"/>
          </w:tcPr>
          <w:p w14:paraId="173FDA03" w14:textId="4187BB3E" w:rsidR="00A42151" w:rsidRPr="002A0D14" w:rsidRDefault="00A42151" w:rsidP="00A42151">
            <w:pPr>
              <w:tabs>
                <w:tab w:val="left" w:pos="6660"/>
              </w:tabs>
              <w:rPr>
                <w:rFonts w:ascii="Tahoma" w:hAnsi="Tahoma" w:cs="Tahoma"/>
                <w:sz w:val="20"/>
                <w:szCs w:val="20"/>
              </w:rPr>
            </w:pPr>
            <w:r>
              <w:rPr>
                <w:rFonts w:ascii="Tahoma" w:hAnsi="Tahoma"/>
                <w:sz w:val="20"/>
                <w:szCs w:val="20"/>
              </w:rPr>
              <w:t>√</w:t>
            </w:r>
          </w:p>
        </w:tc>
      </w:tr>
      <w:tr w:rsidR="00A42151" w:rsidRPr="002A0D14" w14:paraId="5A245BBE" w14:textId="77777777" w:rsidTr="002A0D14">
        <w:tc>
          <w:tcPr>
            <w:tcW w:w="5246" w:type="dxa"/>
          </w:tcPr>
          <w:p w14:paraId="5247A347" w14:textId="65FCAC89" w:rsidR="00A42151" w:rsidRPr="002A0D14" w:rsidRDefault="00A42151" w:rsidP="00A42151">
            <w:pPr>
              <w:rPr>
                <w:rFonts w:ascii="Tahoma" w:hAnsi="Tahoma" w:cs="Tahoma"/>
                <w:sz w:val="20"/>
                <w:szCs w:val="20"/>
              </w:rPr>
            </w:pPr>
            <w:r>
              <w:rPr>
                <w:rFonts w:ascii="Tahoma" w:hAnsi="Tahoma"/>
                <w:sz w:val="20"/>
                <w:szCs w:val="20"/>
              </w:rPr>
              <w:t>Friendly and approachable manner</w:t>
            </w:r>
          </w:p>
        </w:tc>
        <w:tc>
          <w:tcPr>
            <w:tcW w:w="1701" w:type="dxa"/>
          </w:tcPr>
          <w:p w14:paraId="214FC9B0" w14:textId="628CDBD8" w:rsidR="00A42151" w:rsidRPr="002A0D14" w:rsidRDefault="00A42151" w:rsidP="00A42151">
            <w:pPr>
              <w:tabs>
                <w:tab w:val="left" w:pos="6660"/>
              </w:tabs>
              <w:rPr>
                <w:rFonts w:ascii="Tahoma" w:hAnsi="Tahoma" w:cs="Tahoma"/>
                <w:sz w:val="20"/>
                <w:szCs w:val="20"/>
              </w:rPr>
            </w:pPr>
            <w:r>
              <w:rPr>
                <w:rFonts w:ascii="Tahoma" w:hAnsi="Tahoma"/>
                <w:sz w:val="20"/>
                <w:szCs w:val="20"/>
              </w:rPr>
              <w:t>Essential</w:t>
            </w:r>
          </w:p>
        </w:tc>
        <w:tc>
          <w:tcPr>
            <w:tcW w:w="1559" w:type="dxa"/>
          </w:tcPr>
          <w:p w14:paraId="0CF93830" w14:textId="50DAD0AC" w:rsidR="00A42151" w:rsidRPr="002A0D14" w:rsidRDefault="00A42151" w:rsidP="00A42151">
            <w:pPr>
              <w:tabs>
                <w:tab w:val="left" w:pos="6660"/>
              </w:tabs>
              <w:rPr>
                <w:rFonts w:ascii="Tahoma" w:hAnsi="Tahoma" w:cs="Tahoma"/>
                <w:sz w:val="20"/>
                <w:szCs w:val="20"/>
              </w:rPr>
            </w:pPr>
          </w:p>
        </w:tc>
        <w:tc>
          <w:tcPr>
            <w:tcW w:w="1389" w:type="dxa"/>
          </w:tcPr>
          <w:p w14:paraId="4FED3558" w14:textId="6E13113B" w:rsidR="00A42151" w:rsidRPr="002A0D14" w:rsidRDefault="00A42151" w:rsidP="00A42151">
            <w:pPr>
              <w:tabs>
                <w:tab w:val="left" w:pos="6660"/>
              </w:tabs>
              <w:rPr>
                <w:rFonts w:ascii="Tahoma" w:hAnsi="Tahoma" w:cs="Tahoma"/>
                <w:sz w:val="20"/>
                <w:szCs w:val="20"/>
              </w:rPr>
            </w:pPr>
            <w:r>
              <w:rPr>
                <w:rFonts w:ascii="Tahoma" w:hAnsi="Tahoma"/>
                <w:sz w:val="20"/>
                <w:szCs w:val="20"/>
              </w:rPr>
              <w:t>√</w:t>
            </w:r>
          </w:p>
        </w:tc>
      </w:tr>
      <w:tr w:rsidR="00A42151" w:rsidRPr="002A0D14" w14:paraId="6307AA02" w14:textId="77777777" w:rsidTr="002A0D14">
        <w:tc>
          <w:tcPr>
            <w:tcW w:w="5246" w:type="dxa"/>
          </w:tcPr>
          <w:p w14:paraId="5A709235" w14:textId="5F10B822" w:rsidR="00A42151" w:rsidRPr="002A0D14" w:rsidRDefault="00A42151" w:rsidP="00A42151">
            <w:pPr>
              <w:rPr>
                <w:rFonts w:ascii="Tahoma" w:hAnsi="Tahoma" w:cs="Tahoma"/>
                <w:sz w:val="20"/>
                <w:szCs w:val="20"/>
              </w:rPr>
            </w:pPr>
            <w:r>
              <w:rPr>
                <w:rFonts w:ascii="Tahoma" w:hAnsi="Tahoma"/>
                <w:sz w:val="20"/>
                <w:szCs w:val="20"/>
              </w:rPr>
              <w:t>Calm disposition especially under pressure and able to overcome challenges or problems in a constructive manner</w:t>
            </w:r>
          </w:p>
        </w:tc>
        <w:tc>
          <w:tcPr>
            <w:tcW w:w="1701" w:type="dxa"/>
          </w:tcPr>
          <w:p w14:paraId="2BA5EE92" w14:textId="612F6C6F" w:rsidR="00A42151" w:rsidRPr="002A0D14" w:rsidRDefault="00A42151" w:rsidP="00A42151">
            <w:pPr>
              <w:tabs>
                <w:tab w:val="left" w:pos="6660"/>
              </w:tabs>
              <w:rPr>
                <w:rFonts w:ascii="Tahoma" w:hAnsi="Tahoma" w:cs="Tahoma"/>
                <w:sz w:val="20"/>
                <w:szCs w:val="20"/>
              </w:rPr>
            </w:pPr>
            <w:r>
              <w:rPr>
                <w:rFonts w:ascii="Tahoma" w:hAnsi="Tahoma"/>
                <w:sz w:val="20"/>
                <w:szCs w:val="20"/>
              </w:rPr>
              <w:t>Essential</w:t>
            </w:r>
          </w:p>
        </w:tc>
        <w:tc>
          <w:tcPr>
            <w:tcW w:w="1559" w:type="dxa"/>
          </w:tcPr>
          <w:p w14:paraId="17BE1F6C" w14:textId="735FC01A" w:rsidR="00A42151" w:rsidRPr="002A0D14" w:rsidRDefault="00A42151" w:rsidP="00A42151">
            <w:pPr>
              <w:tabs>
                <w:tab w:val="left" w:pos="6660"/>
              </w:tabs>
              <w:rPr>
                <w:rFonts w:ascii="Tahoma" w:hAnsi="Tahoma" w:cs="Tahoma"/>
                <w:sz w:val="20"/>
                <w:szCs w:val="20"/>
              </w:rPr>
            </w:pPr>
          </w:p>
        </w:tc>
        <w:tc>
          <w:tcPr>
            <w:tcW w:w="1389" w:type="dxa"/>
          </w:tcPr>
          <w:p w14:paraId="73C8378A" w14:textId="79710042" w:rsidR="00A42151" w:rsidRPr="002A0D14" w:rsidRDefault="00A42151" w:rsidP="00A42151">
            <w:pPr>
              <w:tabs>
                <w:tab w:val="left" w:pos="6660"/>
              </w:tabs>
              <w:rPr>
                <w:rFonts w:ascii="Tahoma" w:hAnsi="Tahoma" w:cs="Tahoma"/>
                <w:sz w:val="20"/>
                <w:szCs w:val="20"/>
              </w:rPr>
            </w:pPr>
            <w:r>
              <w:rPr>
                <w:rFonts w:ascii="Tahoma" w:hAnsi="Tahoma"/>
                <w:sz w:val="20"/>
                <w:szCs w:val="20"/>
              </w:rPr>
              <w:t>√</w:t>
            </w:r>
          </w:p>
        </w:tc>
      </w:tr>
      <w:tr w:rsidR="00A42151" w:rsidRPr="002A0D14" w14:paraId="3AFD3844" w14:textId="77777777" w:rsidTr="002A0D14">
        <w:tc>
          <w:tcPr>
            <w:tcW w:w="5246" w:type="dxa"/>
          </w:tcPr>
          <w:p w14:paraId="39042A5A" w14:textId="1D6BBC41" w:rsidR="00A42151" w:rsidRPr="002A0D14" w:rsidRDefault="00A42151" w:rsidP="00A42151">
            <w:pPr>
              <w:rPr>
                <w:rFonts w:ascii="Tahoma" w:hAnsi="Tahoma" w:cs="Tahoma"/>
                <w:sz w:val="20"/>
                <w:szCs w:val="20"/>
              </w:rPr>
            </w:pPr>
            <w:r>
              <w:rPr>
                <w:rFonts w:ascii="Tahoma" w:hAnsi="Tahoma"/>
                <w:sz w:val="20"/>
                <w:szCs w:val="20"/>
              </w:rPr>
              <w:t>Understanding and commitment to promoting equality and diversity and inclusive practices</w:t>
            </w:r>
          </w:p>
        </w:tc>
        <w:tc>
          <w:tcPr>
            <w:tcW w:w="1701" w:type="dxa"/>
          </w:tcPr>
          <w:p w14:paraId="6FD97EC2" w14:textId="2EC7685F" w:rsidR="00A42151" w:rsidRPr="002A0D14" w:rsidRDefault="00A42151" w:rsidP="00A42151">
            <w:pPr>
              <w:tabs>
                <w:tab w:val="left" w:pos="6660"/>
              </w:tabs>
              <w:rPr>
                <w:rFonts w:ascii="Tahoma" w:hAnsi="Tahoma" w:cs="Tahoma"/>
                <w:sz w:val="20"/>
                <w:szCs w:val="20"/>
              </w:rPr>
            </w:pPr>
            <w:r>
              <w:rPr>
                <w:rFonts w:ascii="Tahoma" w:hAnsi="Tahoma"/>
                <w:sz w:val="20"/>
                <w:szCs w:val="20"/>
              </w:rPr>
              <w:t>Essential</w:t>
            </w:r>
          </w:p>
        </w:tc>
        <w:tc>
          <w:tcPr>
            <w:tcW w:w="1559" w:type="dxa"/>
          </w:tcPr>
          <w:p w14:paraId="05E0BDEF" w14:textId="04402C5A" w:rsidR="00A42151" w:rsidRPr="002A0D14" w:rsidRDefault="00A42151" w:rsidP="00A42151">
            <w:pPr>
              <w:tabs>
                <w:tab w:val="left" w:pos="6660"/>
              </w:tabs>
              <w:rPr>
                <w:rFonts w:ascii="Tahoma" w:hAnsi="Tahoma" w:cs="Tahoma"/>
                <w:sz w:val="20"/>
                <w:szCs w:val="20"/>
              </w:rPr>
            </w:pPr>
            <w:r>
              <w:rPr>
                <w:rFonts w:ascii="Tahoma" w:hAnsi="Tahoma"/>
                <w:sz w:val="20"/>
                <w:szCs w:val="20"/>
              </w:rPr>
              <w:t>√</w:t>
            </w:r>
          </w:p>
        </w:tc>
        <w:tc>
          <w:tcPr>
            <w:tcW w:w="1389" w:type="dxa"/>
          </w:tcPr>
          <w:p w14:paraId="19E32B34" w14:textId="2CF238C3" w:rsidR="00A42151" w:rsidRPr="002A0D14" w:rsidRDefault="00A42151" w:rsidP="00A42151">
            <w:pPr>
              <w:tabs>
                <w:tab w:val="left" w:pos="6660"/>
              </w:tabs>
              <w:rPr>
                <w:rFonts w:ascii="Tahoma" w:hAnsi="Tahoma" w:cs="Tahoma"/>
                <w:sz w:val="20"/>
                <w:szCs w:val="20"/>
              </w:rPr>
            </w:pPr>
          </w:p>
        </w:tc>
      </w:tr>
      <w:tr w:rsidR="00A42151" w:rsidRPr="002A0D14" w14:paraId="14089DEF" w14:textId="77777777" w:rsidTr="002A0D14">
        <w:tc>
          <w:tcPr>
            <w:tcW w:w="5246" w:type="dxa"/>
          </w:tcPr>
          <w:p w14:paraId="76244622" w14:textId="199F350E" w:rsidR="00A42151" w:rsidRPr="002A0D14" w:rsidRDefault="00A42151" w:rsidP="00A42151">
            <w:pPr>
              <w:rPr>
                <w:rFonts w:ascii="Tahoma" w:hAnsi="Tahoma" w:cs="Tahoma"/>
                <w:sz w:val="20"/>
                <w:szCs w:val="20"/>
              </w:rPr>
            </w:pPr>
            <w:r>
              <w:rPr>
                <w:rFonts w:ascii="Tahoma" w:hAnsi="Tahoma"/>
                <w:sz w:val="20"/>
                <w:szCs w:val="20"/>
              </w:rPr>
              <w:t>Commitment to upholding the Students’ Union values</w:t>
            </w:r>
          </w:p>
        </w:tc>
        <w:tc>
          <w:tcPr>
            <w:tcW w:w="1701" w:type="dxa"/>
          </w:tcPr>
          <w:p w14:paraId="68A37D8F" w14:textId="56DD689C" w:rsidR="00A42151" w:rsidRPr="002A0D14" w:rsidRDefault="00A42151" w:rsidP="00A42151">
            <w:pPr>
              <w:tabs>
                <w:tab w:val="left" w:pos="6660"/>
              </w:tabs>
              <w:rPr>
                <w:rFonts w:ascii="Tahoma" w:hAnsi="Tahoma" w:cs="Tahoma"/>
                <w:sz w:val="20"/>
                <w:szCs w:val="20"/>
              </w:rPr>
            </w:pPr>
            <w:r>
              <w:rPr>
                <w:rFonts w:ascii="Tahoma" w:hAnsi="Tahoma"/>
                <w:sz w:val="20"/>
                <w:szCs w:val="20"/>
              </w:rPr>
              <w:t>Essential</w:t>
            </w:r>
          </w:p>
        </w:tc>
        <w:tc>
          <w:tcPr>
            <w:tcW w:w="1559" w:type="dxa"/>
          </w:tcPr>
          <w:p w14:paraId="6314D6DA" w14:textId="1BD7327E" w:rsidR="00A42151" w:rsidRPr="002A0D14" w:rsidRDefault="00A42151" w:rsidP="00A42151">
            <w:pPr>
              <w:tabs>
                <w:tab w:val="left" w:pos="6660"/>
              </w:tabs>
              <w:rPr>
                <w:rFonts w:ascii="Tahoma" w:hAnsi="Tahoma" w:cs="Tahoma"/>
                <w:sz w:val="20"/>
                <w:szCs w:val="20"/>
              </w:rPr>
            </w:pPr>
            <w:r>
              <w:rPr>
                <w:rFonts w:ascii="Tahoma" w:hAnsi="Tahoma"/>
                <w:sz w:val="20"/>
                <w:szCs w:val="20"/>
              </w:rPr>
              <w:t>√</w:t>
            </w:r>
          </w:p>
        </w:tc>
        <w:tc>
          <w:tcPr>
            <w:tcW w:w="1389" w:type="dxa"/>
          </w:tcPr>
          <w:p w14:paraId="3183455C" w14:textId="29B8DC19" w:rsidR="00A42151" w:rsidRPr="002A0D14" w:rsidRDefault="00A42151" w:rsidP="00A42151">
            <w:pPr>
              <w:tabs>
                <w:tab w:val="left" w:pos="6660"/>
              </w:tabs>
              <w:rPr>
                <w:rFonts w:ascii="Tahoma" w:hAnsi="Tahoma" w:cs="Tahoma"/>
                <w:sz w:val="20"/>
                <w:szCs w:val="20"/>
              </w:rPr>
            </w:pPr>
          </w:p>
        </w:tc>
      </w:tr>
      <w:tr w:rsidR="00A42151" w:rsidRPr="002A0D14" w14:paraId="143039F6" w14:textId="77777777" w:rsidTr="002A0D14">
        <w:tc>
          <w:tcPr>
            <w:tcW w:w="5246" w:type="dxa"/>
          </w:tcPr>
          <w:p w14:paraId="4922A23C" w14:textId="192C5787" w:rsidR="00A42151" w:rsidRDefault="00A42151" w:rsidP="00A42151">
            <w:pPr>
              <w:rPr>
                <w:rFonts w:ascii="Tahoma" w:hAnsi="Tahoma"/>
                <w:sz w:val="20"/>
                <w:szCs w:val="20"/>
              </w:rPr>
            </w:pPr>
            <w:r>
              <w:rPr>
                <w:rFonts w:ascii="Tahoma" w:hAnsi="Tahoma"/>
                <w:sz w:val="20"/>
                <w:szCs w:val="20"/>
              </w:rPr>
              <w:t>Excellent</w:t>
            </w:r>
            <w:r>
              <w:rPr>
                <w:rFonts w:ascii="Tahoma" w:hAnsi="Tahoma"/>
                <w:iCs/>
                <w:sz w:val="20"/>
                <w:szCs w:val="20"/>
              </w:rPr>
              <w:t xml:space="preserve"> communication skills</w:t>
            </w:r>
          </w:p>
        </w:tc>
        <w:tc>
          <w:tcPr>
            <w:tcW w:w="1701" w:type="dxa"/>
          </w:tcPr>
          <w:p w14:paraId="50B6B0F6" w14:textId="5526A29E" w:rsidR="00A42151" w:rsidRDefault="00A42151" w:rsidP="00A42151">
            <w:pPr>
              <w:tabs>
                <w:tab w:val="left" w:pos="6660"/>
              </w:tabs>
              <w:rPr>
                <w:rFonts w:ascii="Tahoma" w:hAnsi="Tahoma"/>
                <w:sz w:val="20"/>
                <w:szCs w:val="20"/>
              </w:rPr>
            </w:pPr>
            <w:r>
              <w:rPr>
                <w:rFonts w:ascii="Tahoma" w:hAnsi="Tahoma"/>
                <w:sz w:val="20"/>
                <w:szCs w:val="20"/>
              </w:rPr>
              <w:t>Essential</w:t>
            </w:r>
          </w:p>
        </w:tc>
        <w:tc>
          <w:tcPr>
            <w:tcW w:w="1559" w:type="dxa"/>
          </w:tcPr>
          <w:p w14:paraId="0BAFAD0E" w14:textId="463979AA" w:rsidR="00A42151" w:rsidRDefault="00A42151" w:rsidP="00A42151">
            <w:pPr>
              <w:tabs>
                <w:tab w:val="left" w:pos="6660"/>
              </w:tabs>
              <w:rPr>
                <w:rFonts w:ascii="Tahoma" w:hAnsi="Tahoma"/>
                <w:sz w:val="20"/>
                <w:szCs w:val="20"/>
              </w:rPr>
            </w:pPr>
            <w:r>
              <w:rPr>
                <w:rFonts w:ascii="Tahoma" w:hAnsi="Tahoma"/>
                <w:sz w:val="20"/>
                <w:szCs w:val="20"/>
              </w:rPr>
              <w:t>√</w:t>
            </w:r>
          </w:p>
        </w:tc>
        <w:tc>
          <w:tcPr>
            <w:tcW w:w="1389" w:type="dxa"/>
          </w:tcPr>
          <w:p w14:paraId="6D8EA3D6" w14:textId="25FD48AC" w:rsidR="00A42151" w:rsidRPr="002A0D14" w:rsidRDefault="00A42151" w:rsidP="00A42151">
            <w:pPr>
              <w:tabs>
                <w:tab w:val="left" w:pos="6660"/>
              </w:tabs>
              <w:rPr>
                <w:rFonts w:ascii="Tahoma" w:hAnsi="Tahoma" w:cs="Tahoma"/>
                <w:sz w:val="20"/>
                <w:szCs w:val="20"/>
              </w:rPr>
            </w:pPr>
            <w:r>
              <w:rPr>
                <w:rFonts w:ascii="Tahoma" w:hAnsi="Tahoma"/>
                <w:sz w:val="20"/>
                <w:szCs w:val="20"/>
              </w:rPr>
              <w:t>√</w:t>
            </w:r>
          </w:p>
        </w:tc>
      </w:tr>
      <w:tr w:rsidR="00A42151" w:rsidRPr="002A0D14" w14:paraId="2FD33FEA" w14:textId="77777777" w:rsidTr="002A0D14">
        <w:tc>
          <w:tcPr>
            <w:tcW w:w="5246" w:type="dxa"/>
          </w:tcPr>
          <w:p w14:paraId="054495D9" w14:textId="1C4A6A5F" w:rsidR="00A42151" w:rsidRDefault="00A42151" w:rsidP="00A42151">
            <w:pPr>
              <w:rPr>
                <w:rFonts w:ascii="Tahoma" w:hAnsi="Tahoma"/>
                <w:sz w:val="20"/>
                <w:szCs w:val="20"/>
              </w:rPr>
            </w:pPr>
            <w:r>
              <w:rPr>
                <w:rFonts w:ascii="Tahoma" w:hAnsi="Tahoma"/>
                <w:sz w:val="20"/>
                <w:szCs w:val="20"/>
              </w:rPr>
              <w:t xml:space="preserve">Ability to communicate </w:t>
            </w:r>
            <w:r w:rsidR="00025B6C">
              <w:rPr>
                <w:rFonts w:ascii="Tahoma" w:hAnsi="Tahoma"/>
                <w:sz w:val="20"/>
                <w:szCs w:val="20"/>
              </w:rPr>
              <w:t xml:space="preserve">fluently </w:t>
            </w:r>
            <w:r>
              <w:rPr>
                <w:rFonts w:ascii="Tahoma" w:hAnsi="Tahoma"/>
                <w:sz w:val="20"/>
                <w:szCs w:val="20"/>
              </w:rPr>
              <w:t>through the medium of Welsh</w:t>
            </w:r>
          </w:p>
        </w:tc>
        <w:tc>
          <w:tcPr>
            <w:tcW w:w="1701" w:type="dxa"/>
          </w:tcPr>
          <w:p w14:paraId="3335587C" w14:textId="51FE162C" w:rsidR="00A42151" w:rsidRDefault="00A42151" w:rsidP="00A42151">
            <w:pPr>
              <w:tabs>
                <w:tab w:val="left" w:pos="6660"/>
              </w:tabs>
              <w:rPr>
                <w:rFonts w:ascii="Tahoma" w:hAnsi="Tahoma"/>
                <w:sz w:val="20"/>
                <w:szCs w:val="20"/>
              </w:rPr>
            </w:pPr>
            <w:r>
              <w:rPr>
                <w:rFonts w:ascii="Tahoma" w:hAnsi="Tahoma"/>
                <w:sz w:val="20"/>
                <w:szCs w:val="20"/>
              </w:rPr>
              <w:t>Essential</w:t>
            </w:r>
          </w:p>
        </w:tc>
        <w:tc>
          <w:tcPr>
            <w:tcW w:w="1559" w:type="dxa"/>
          </w:tcPr>
          <w:p w14:paraId="20905ECC" w14:textId="14BFAF44" w:rsidR="00A42151" w:rsidRDefault="00A42151" w:rsidP="00A42151">
            <w:pPr>
              <w:tabs>
                <w:tab w:val="left" w:pos="6660"/>
              </w:tabs>
              <w:rPr>
                <w:rFonts w:ascii="Tahoma" w:hAnsi="Tahoma"/>
                <w:sz w:val="20"/>
                <w:szCs w:val="20"/>
              </w:rPr>
            </w:pPr>
            <w:r>
              <w:rPr>
                <w:rFonts w:ascii="Tahoma" w:hAnsi="Tahoma"/>
                <w:sz w:val="20"/>
                <w:szCs w:val="20"/>
              </w:rPr>
              <w:t>√</w:t>
            </w:r>
          </w:p>
        </w:tc>
        <w:tc>
          <w:tcPr>
            <w:tcW w:w="1389" w:type="dxa"/>
          </w:tcPr>
          <w:p w14:paraId="5D91721A" w14:textId="18B373BC" w:rsidR="00A42151" w:rsidRDefault="00A42151" w:rsidP="00A42151">
            <w:pPr>
              <w:tabs>
                <w:tab w:val="left" w:pos="6660"/>
              </w:tabs>
              <w:rPr>
                <w:rFonts w:ascii="Tahoma" w:hAnsi="Tahoma"/>
                <w:sz w:val="20"/>
                <w:szCs w:val="20"/>
              </w:rPr>
            </w:pPr>
            <w:r>
              <w:rPr>
                <w:rFonts w:ascii="Tahoma" w:hAnsi="Tahoma"/>
                <w:sz w:val="20"/>
                <w:szCs w:val="20"/>
              </w:rPr>
              <w:t>√</w:t>
            </w:r>
          </w:p>
        </w:tc>
      </w:tr>
    </w:tbl>
    <w:p w14:paraId="53853CD5" w14:textId="77777777" w:rsidR="000B6673" w:rsidRPr="002A0D14" w:rsidRDefault="000B6673">
      <w:pPr>
        <w:rPr>
          <w:sz w:val="20"/>
          <w:szCs w:val="20"/>
        </w:rPr>
      </w:pPr>
    </w:p>
    <w:sectPr w:rsidR="000B6673" w:rsidRPr="002A0D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94DEB"/>
    <w:multiLevelType w:val="hybridMultilevel"/>
    <w:tmpl w:val="CAB6386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1EC63B60"/>
    <w:multiLevelType w:val="multilevel"/>
    <w:tmpl w:val="45D43D4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2D037DBC"/>
    <w:multiLevelType w:val="hybridMultilevel"/>
    <w:tmpl w:val="67B0551A"/>
    <w:lvl w:ilvl="0" w:tplc="08090001">
      <w:start w:val="1"/>
      <w:numFmt w:val="bullet"/>
      <w:lvlText w:val=""/>
      <w:lvlJc w:val="left"/>
      <w:pPr>
        <w:ind w:left="720" w:hanging="360"/>
      </w:pPr>
      <w:rPr>
        <w:rFonts w:ascii="Symbol" w:hAnsi="Symbol" w:hint="default"/>
      </w:rPr>
    </w:lvl>
    <w:lvl w:ilvl="1" w:tplc="244A91A2">
      <w:numFmt w:val="bullet"/>
      <w:lvlText w:val="•"/>
      <w:lvlJc w:val="left"/>
      <w:pPr>
        <w:ind w:left="1800" w:hanging="720"/>
      </w:pPr>
      <w:rPr>
        <w:rFonts w:ascii="Tahoma" w:eastAsiaTheme="minorHAnsi"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427478"/>
    <w:multiLevelType w:val="hybridMultilevel"/>
    <w:tmpl w:val="F7AE71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9463985"/>
    <w:multiLevelType w:val="hybridMultilevel"/>
    <w:tmpl w:val="EBB66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137CB6"/>
    <w:multiLevelType w:val="hybridMultilevel"/>
    <w:tmpl w:val="33C8CBD4"/>
    <w:lvl w:ilvl="0" w:tplc="1E782132">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692BA5"/>
    <w:multiLevelType w:val="hybridMultilevel"/>
    <w:tmpl w:val="3762F48E"/>
    <w:lvl w:ilvl="0" w:tplc="1E782132">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F362DF"/>
    <w:multiLevelType w:val="hybridMultilevel"/>
    <w:tmpl w:val="1CBCE1F6"/>
    <w:lvl w:ilvl="0" w:tplc="266A0A28">
      <w:start w:val="1"/>
      <w:numFmt w:val="decimal"/>
      <w:lvlText w:val="%1)"/>
      <w:lvlJc w:val="left"/>
      <w:pPr>
        <w:ind w:left="720" w:hanging="360"/>
      </w:pPr>
      <w:rPr>
        <w:rFonts w:ascii="Tahoma" w:eastAsia="Times New Roman" w:hAnsi="Tahoma" w:cs="Tahoma"/>
      </w:rPr>
    </w:lvl>
    <w:lvl w:ilvl="1" w:tplc="1E782132">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0511D1"/>
    <w:multiLevelType w:val="hybridMultilevel"/>
    <w:tmpl w:val="525AC4B6"/>
    <w:lvl w:ilvl="0" w:tplc="1E782132">
      <w:start w:val="1"/>
      <w:numFmt w:val="lowerLetter"/>
      <w:lvlText w:val="%1."/>
      <w:lvlJc w:val="left"/>
      <w:pPr>
        <w:ind w:left="108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281CB0"/>
    <w:multiLevelType w:val="hybridMultilevel"/>
    <w:tmpl w:val="63ECE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C51FE9"/>
    <w:multiLevelType w:val="hybridMultilevel"/>
    <w:tmpl w:val="DB70009A"/>
    <w:lvl w:ilvl="0" w:tplc="1E782132">
      <w:start w:val="1"/>
      <w:numFmt w:val="lowerLetter"/>
      <w:lvlText w:val="%1."/>
      <w:lvlJc w:val="left"/>
      <w:pPr>
        <w:ind w:left="108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AFB5244"/>
    <w:multiLevelType w:val="hybridMultilevel"/>
    <w:tmpl w:val="A42A824A"/>
    <w:lvl w:ilvl="0" w:tplc="1E782132">
      <w:start w:val="1"/>
      <w:numFmt w:val="lowerLetter"/>
      <w:lvlText w:val="%1."/>
      <w:lvlJc w:val="left"/>
      <w:pPr>
        <w:ind w:left="324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16cid:durableId="65226387">
    <w:abstractNumId w:val="1"/>
  </w:num>
  <w:num w:numId="2" w16cid:durableId="1299799051">
    <w:abstractNumId w:val="7"/>
  </w:num>
  <w:num w:numId="3" w16cid:durableId="349187979">
    <w:abstractNumId w:val="0"/>
  </w:num>
  <w:num w:numId="4" w16cid:durableId="1162771433">
    <w:abstractNumId w:val="6"/>
  </w:num>
  <w:num w:numId="5" w16cid:durableId="565923410">
    <w:abstractNumId w:val="10"/>
  </w:num>
  <w:num w:numId="6" w16cid:durableId="317657351">
    <w:abstractNumId w:val="8"/>
  </w:num>
  <w:num w:numId="7" w16cid:durableId="405736010">
    <w:abstractNumId w:val="11"/>
  </w:num>
  <w:num w:numId="8" w16cid:durableId="1897667647">
    <w:abstractNumId w:val="5"/>
  </w:num>
  <w:num w:numId="9" w16cid:durableId="567808512">
    <w:abstractNumId w:val="4"/>
  </w:num>
  <w:num w:numId="10" w16cid:durableId="1086806436">
    <w:abstractNumId w:val="2"/>
  </w:num>
  <w:num w:numId="11" w16cid:durableId="2075271586">
    <w:abstractNumId w:val="3"/>
  </w:num>
  <w:num w:numId="12" w16cid:durableId="3676051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A89"/>
    <w:rsid w:val="00025B6C"/>
    <w:rsid w:val="000B08E8"/>
    <w:rsid w:val="000B6673"/>
    <w:rsid w:val="000C18C4"/>
    <w:rsid w:val="000F3B6E"/>
    <w:rsid w:val="000F4A89"/>
    <w:rsid w:val="00180ECA"/>
    <w:rsid w:val="001864C2"/>
    <w:rsid w:val="00260681"/>
    <w:rsid w:val="0026596E"/>
    <w:rsid w:val="00270850"/>
    <w:rsid w:val="002A0D14"/>
    <w:rsid w:val="002D384D"/>
    <w:rsid w:val="00397095"/>
    <w:rsid w:val="00461CC0"/>
    <w:rsid w:val="0046319D"/>
    <w:rsid w:val="00472D31"/>
    <w:rsid w:val="004757B8"/>
    <w:rsid w:val="00517C11"/>
    <w:rsid w:val="005E103E"/>
    <w:rsid w:val="00612374"/>
    <w:rsid w:val="006A7EBD"/>
    <w:rsid w:val="006F24E9"/>
    <w:rsid w:val="007C3FE3"/>
    <w:rsid w:val="00874FEB"/>
    <w:rsid w:val="008E3D63"/>
    <w:rsid w:val="009B5228"/>
    <w:rsid w:val="00A42151"/>
    <w:rsid w:val="00AA08AA"/>
    <w:rsid w:val="00B27D73"/>
    <w:rsid w:val="00BD1E13"/>
    <w:rsid w:val="00D10BDB"/>
    <w:rsid w:val="00DB4A99"/>
    <w:rsid w:val="00DC090F"/>
    <w:rsid w:val="00E255B3"/>
    <w:rsid w:val="00E67F26"/>
    <w:rsid w:val="00EC0442"/>
    <w:rsid w:val="00F00564"/>
    <w:rsid w:val="00FA04DA"/>
    <w:rsid w:val="00FA0E98"/>
    <w:rsid w:val="00FC2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796B"/>
  <w15:docId w15:val="{9F71508F-9E03-425C-8FE8-C2FBA693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E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ypena">
    <w:name w:val="oypena"/>
    <w:basedOn w:val="DefaultParagraphFont"/>
    <w:rsid w:val="00B27D73"/>
  </w:style>
  <w:style w:type="paragraph" w:customStyle="1" w:styleId="cvgsua">
    <w:name w:val="cvgsua"/>
    <w:basedOn w:val="Normal"/>
    <w:rsid w:val="001864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E10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038366">
      <w:bodyDiv w:val="1"/>
      <w:marLeft w:val="0"/>
      <w:marRight w:val="0"/>
      <w:marTop w:val="0"/>
      <w:marBottom w:val="0"/>
      <w:divBdr>
        <w:top w:val="none" w:sz="0" w:space="0" w:color="auto"/>
        <w:left w:val="none" w:sz="0" w:space="0" w:color="auto"/>
        <w:bottom w:val="none" w:sz="0" w:space="0" w:color="auto"/>
        <w:right w:val="none" w:sz="0" w:space="0" w:color="auto"/>
      </w:divBdr>
    </w:div>
    <w:div w:id="1059017013">
      <w:bodyDiv w:val="1"/>
      <w:marLeft w:val="0"/>
      <w:marRight w:val="0"/>
      <w:marTop w:val="0"/>
      <w:marBottom w:val="0"/>
      <w:divBdr>
        <w:top w:val="none" w:sz="0" w:space="0" w:color="auto"/>
        <w:left w:val="none" w:sz="0" w:space="0" w:color="auto"/>
        <w:bottom w:val="none" w:sz="0" w:space="0" w:color="auto"/>
        <w:right w:val="none" w:sz="0" w:space="0" w:color="auto"/>
      </w:divBdr>
    </w:div>
    <w:div w:id="1682509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98831d3-9e12-49ac-9694-1a84ef887c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FE6B93E8DF704FA308F009592C544C" ma:contentTypeVersion="14" ma:contentTypeDescription="Create a new document." ma:contentTypeScope="" ma:versionID="3c476a1ef26b8080a1c7149dfd4c4dbf">
  <xsd:schema xmlns:xsd="http://www.w3.org/2001/XMLSchema" xmlns:xs="http://www.w3.org/2001/XMLSchema" xmlns:p="http://schemas.microsoft.com/office/2006/metadata/properties" xmlns:ns3="998831d3-9e12-49ac-9694-1a84ef887c46" xmlns:ns4="5ce63c3d-1ed3-4946-a4c0-a47b3ac7b28c" targetNamespace="http://schemas.microsoft.com/office/2006/metadata/properties" ma:root="true" ma:fieldsID="b9c9b046d041fcb297e864be9e3e6038" ns3:_="" ns4:_="">
    <xsd:import namespace="998831d3-9e12-49ac-9694-1a84ef887c46"/>
    <xsd:import namespace="5ce63c3d-1ed3-4946-a4c0-a47b3ac7b28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8831d3-9e12-49ac-9694-1a84ef887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63c3d-1ed3-4946-a4c0-a47b3ac7b2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2E644A-85D7-442C-BD34-ED809F7F91A9}">
  <ds:schemaRefs>
    <ds:schemaRef ds:uri="http://schemas.microsoft.com/office/2006/metadata/properties"/>
    <ds:schemaRef ds:uri="http://schemas.microsoft.com/office/infopath/2007/PartnerControls"/>
    <ds:schemaRef ds:uri="998831d3-9e12-49ac-9694-1a84ef887c46"/>
  </ds:schemaRefs>
</ds:datastoreItem>
</file>

<file path=customXml/itemProps2.xml><?xml version="1.0" encoding="utf-8"?>
<ds:datastoreItem xmlns:ds="http://schemas.openxmlformats.org/officeDocument/2006/customXml" ds:itemID="{4551B131-8FB2-4F9F-B8C5-9EF936F50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8831d3-9e12-49ac-9694-1a84ef887c46"/>
    <ds:schemaRef ds:uri="5ce63c3d-1ed3-4946-a4c0-a47b3ac7b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A5AE6B-3726-4832-AC38-B893BA6358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4122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McGrath</dc:creator>
  <cp:keywords/>
  <dc:description/>
  <cp:lastModifiedBy>Annmarie Evans [ape] (UM/SU)</cp:lastModifiedBy>
  <cp:revision>2</cp:revision>
  <cp:lastPrinted>2024-08-05T10:21:00Z</cp:lastPrinted>
  <dcterms:created xsi:type="dcterms:W3CDTF">2024-10-24T09:29:00Z</dcterms:created>
  <dcterms:modified xsi:type="dcterms:W3CDTF">2024-10-24T09:29:00Z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0x01010003FE6B93E8DF704FA308F009592C544C</vt:lpwstr>
  </property>
</Properties>
</file>